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EC777E" w:rsidRPr="001262BB" w:rsidRDefault="00EC777E" w:rsidP="00EC777E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255E71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E7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Pr="00255E71" w:rsidRDefault="003E3887" w:rsidP="00EC77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E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 w:rsidRPr="0025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Pr="00255E71" w:rsidRDefault="00EC777E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23AC3" w:rsidRPr="00255E71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E71"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B86" w:rsidRPr="004A6368" w:rsidRDefault="00F72BFD" w:rsidP="00195BF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ЗАМЕСТИТЕЛЯ </w:t>
            </w:r>
            <w:r w:rsidR="00B01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ДИРЕКТОРА </w:t>
            </w:r>
            <w:r w:rsidR="00195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СПОРТИВНОЙ ПОДГОТОВКЕ</w:t>
            </w: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2D6273" w:rsidRDefault="002D6273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097F0B">
      <w:pPr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 xml:space="preserve">рофессионального стандарта </w:t>
      </w:r>
      <w:r w:rsidRPr="00B01B86">
        <w:t>«</w:t>
      </w:r>
      <w:r w:rsidR="00B01B86" w:rsidRPr="00B01B86">
        <w:t>Руководитель организации (подразделения организации), осуществляющей деятельность в области физической культуры и спорта</w:t>
      </w:r>
      <w:r w:rsidRPr="004A6368">
        <w:t xml:space="preserve">», утвержденного приказом Министерства труда и социальной защиты Российской Федерации от </w:t>
      </w:r>
      <w:r w:rsidR="00772443" w:rsidRPr="004943A8">
        <w:t>2</w:t>
      </w:r>
      <w:r w:rsidR="00B01B86">
        <w:t>8</w:t>
      </w:r>
      <w:r w:rsidR="00772443" w:rsidRPr="004943A8">
        <w:t>.1</w:t>
      </w:r>
      <w:r w:rsidR="00B01B86">
        <w:t>0</w:t>
      </w:r>
      <w:r w:rsidR="00772443" w:rsidRPr="004943A8">
        <w:t>.201</w:t>
      </w:r>
      <w:r w:rsidR="00B01B86">
        <w:t>5</w:t>
      </w:r>
      <w:r w:rsidR="00772443">
        <w:t xml:space="preserve"> </w:t>
      </w:r>
      <w:r w:rsidRPr="004A6368">
        <w:t>№</w:t>
      </w:r>
      <w:r w:rsidR="004F2908">
        <w:t xml:space="preserve"> </w:t>
      </w:r>
      <w:r w:rsidR="00B01B86">
        <w:t>798н</w:t>
      </w:r>
      <w:r w:rsidR="00772443">
        <w:t>.</w:t>
      </w:r>
      <w:r w:rsidR="00772443" w:rsidRPr="004943A8">
        <w:t xml:space="preserve"> </w:t>
      </w:r>
    </w:p>
    <w:p w:rsidR="003E3887" w:rsidRPr="004A6368" w:rsidRDefault="003E3887" w:rsidP="004F290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r w:rsidR="00BD50A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41EFE">
        <w:rPr>
          <w:rFonts w:ascii="Times New Roman" w:hAnsi="Times New Roman" w:cs="Times New Roman"/>
          <w:sz w:val="24"/>
          <w:szCs w:val="24"/>
        </w:rPr>
        <w:t>ДИРЕКТО</w:t>
      </w:r>
      <w:r w:rsidR="000A052A" w:rsidRPr="000A052A">
        <w:rPr>
          <w:rFonts w:ascii="Times New Roman" w:hAnsi="Times New Roman" w:cs="Times New Roman"/>
          <w:sz w:val="24"/>
          <w:szCs w:val="24"/>
        </w:rPr>
        <w:t>Р</w:t>
      </w:r>
      <w:r w:rsidR="00BD50AE">
        <w:rPr>
          <w:rFonts w:ascii="Times New Roman" w:hAnsi="Times New Roman" w:cs="Times New Roman"/>
          <w:sz w:val="24"/>
          <w:szCs w:val="24"/>
        </w:rPr>
        <w:t>А ПО СПОРТИВНОЙ ПОДГОТОВКЕ</w:t>
      </w:r>
      <w:r w:rsidRPr="000A052A">
        <w:rPr>
          <w:rFonts w:ascii="Times New Roman" w:hAnsi="Times New Roman" w:cs="Times New Roman"/>
          <w:sz w:val="24"/>
          <w:szCs w:val="24"/>
        </w:rPr>
        <w:t>,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 w:rsidR="00772443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9B738B">
        <w:rPr>
          <w:rFonts w:ascii="Times New Roman" w:hAnsi="Times New Roman" w:cs="Times New Roman"/>
          <w:sz w:val="24"/>
          <w:szCs w:val="24"/>
        </w:rPr>
        <w:t>руководство тренировочной</w:t>
      </w:r>
      <w:r w:rsidR="009B738B" w:rsidRPr="00CF0917">
        <w:rPr>
          <w:rFonts w:ascii="Times New Roman" w:hAnsi="Times New Roman" w:cs="Times New Roman"/>
          <w:sz w:val="24"/>
          <w:szCs w:val="24"/>
        </w:rPr>
        <w:t xml:space="preserve"> и методической деятельностью при осуществлении спортивной подготовки</w:t>
      </w:r>
      <w:r w:rsidR="00772443" w:rsidRPr="009A6F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относится к категории </w:t>
      </w:r>
      <w:r w:rsidR="00E41EFE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</w:t>
      </w:r>
      <w:bookmarkStart w:id="0" w:name="_GoBack"/>
      <w:bookmarkEnd w:id="0"/>
      <w:r w:rsidR="00E41EFE">
        <w:rPr>
          <w:rFonts w:ascii="Times New Roman" w:hAnsi="Times New Roman" w:cs="Times New Roman"/>
          <w:sz w:val="24"/>
          <w:szCs w:val="24"/>
          <w:shd w:val="clear" w:color="auto" w:fill="FFFFFF"/>
        </w:rPr>
        <w:t>елей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принимается на работу и увольняется с нее приказом </w:t>
      </w:r>
      <w:r w:rsidR="008F6F0B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учреждения.</w:t>
      </w:r>
    </w:p>
    <w:p w:rsidR="000A052A" w:rsidRDefault="00AF5358" w:rsidP="00CA1365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846171">
        <w:t>заместитель директо</w:t>
      </w:r>
      <w:r w:rsidR="00846171" w:rsidRPr="000A052A">
        <w:t>р</w:t>
      </w:r>
      <w:r w:rsidR="00846171">
        <w:t>а по спортивной подготовке</w:t>
      </w:r>
      <w:r w:rsidRPr="000A052A">
        <w:t xml:space="preserve"> 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CA1365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CA1365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CA1365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846171">
        <w:rPr>
          <w:rFonts w:ascii="Times New Roman" w:hAnsi="Times New Roman" w:cs="Times New Roman"/>
          <w:sz w:val="24"/>
          <w:szCs w:val="24"/>
        </w:rPr>
        <w:t>Заместитель директо</w:t>
      </w:r>
      <w:r w:rsidR="00846171" w:rsidRPr="000A052A">
        <w:rPr>
          <w:rFonts w:ascii="Times New Roman" w:hAnsi="Times New Roman" w:cs="Times New Roman"/>
          <w:sz w:val="24"/>
          <w:szCs w:val="24"/>
        </w:rPr>
        <w:t>р</w:t>
      </w:r>
      <w:r w:rsidR="00846171">
        <w:rPr>
          <w:rFonts w:ascii="Times New Roman" w:hAnsi="Times New Roman" w:cs="Times New Roman"/>
          <w:sz w:val="24"/>
          <w:szCs w:val="24"/>
        </w:rPr>
        <w:t>а по спортивной подготовке</w:t>
      </w:r>
      <w:r w:rsidR="00846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752F8D">
        <w:rPr>
          <w:rFonts w:ascii="Times New Roman" w:hAnsi="Times New Roman" w:cs="Times New Roman"/>
          <w:sz w:val="24"/>
          <w:szCs w:val="24"/>
        </w:rPr>
        <w:t>директору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16C07" w:rsidRDefault="002D6273" w:rsidP="00CA1365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 xml:space="preserve">1.5. На время отсутствия </w:t>
      </w:r>
      <w:r w:rsidR="00846171">
        <w:rPr>
          <w:sz w:val="24"/>
          <w:szCs w:val="24"/>
        </w:rPr>
        <w:t>заместителя директо</w:t>
      </w:r>
      <w:r w:rsidR="00846171" w:rsidRPr="000A052A">
        <w:rPr>
          <w:sz w:val="24"/>
          <w:szCs w:val="24"/>
        </w:rPr>
        <w:t>р</w:t>
      </w:r>
      <w:r w:rsidR="00846171">
        <w:rPr>
          <w:sz w:val="24"/>
          <w:szCs w:val="24"/>
        </w:rPr>
        <w:t>а по спортивной подготовке</w:t>
      </w:r>
      <w:r w:rsidR="00117975">
        <w:rPr>
          <w:sz w:val="24"/>
          <w:szCs w:val="24"/>
          <w:shd w:val="clear" w:color="auto" w:fill="FFFFFF"/>
        </w:rPr>
        <w:t xml:space="preserve"> </w:t>
      </w:r>
      <w:r w:rsidRPr="00516C07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705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2D6273" w:rsidRDefault="002D6273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D2A" w:rsidRDefault="00EF0DDE" w:rsidP="00E72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846171">
        <w:rPr>
          <w:rFonts w:ascii="Times New Roman" w:hAnsi="Times New Roman" w:cs="Times New Roman"/>
          <w:sz w:val="24"/>
          <w:szCs w:val="24"/>
        </w:rPr>
        <w:t>заместителя директо</w:t>
      </w:r>
      <w:r w:rsidR="00846171" w:rsidRPr="000A052A">
        <w:rPr>
          <w:rFonts w:ascii="Times New Roman" w:hAnsi="Times New Roman" w:cs="Times New Roman"/>
          <w:sz w:val="24"/>
          <w:szCs w:val="24"/>
        </w:rPr>
        <w:t>р</w:t>
      </w:r>
      <w:r w:rsidR="00846171">
        <w:rPr>
          <w:rFonts w:ascii="Times New Roman" w:hAnsi="Times New Roman" w:cs="Times New Roman"/>
          <w:sz w:val="24"/>
          <w:szCs w:val="24"/>
        </w:rPr>
        <w:t>а по спортивной подготовке</w:t>
      </w:r>
      <w:r w:rsidR="00846171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назначается лицо, имеющее</w:t>
      </w:r>
      <w:r w:rsidR="00687D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16A3B" w:rsidRPr="00CF0917" w:rsidRDefault="00D16A3B" w:rsidP="00D16A3B">
      <w:pPr>
        <w:ind w:firstLine="708"/>
        <w:jc w:val="both"/>
      </w:pPr>
      <w:r>
        <w:t>в</w:t>
      </w:r>
      <w:r w:rsidRPr="00CF0917">
        <w:t>ысшее образование (</w:t>
      </w:r>
      <w:proofErr w:type="spellStart"/>
      <w:r w:rsidRPr="00CF0917">
        <w:t>бакалавриат</w:t>
      </w:r>
      <w:proofErr w:type="spellEnd"/>
      <w:r w:rsidRPr="00CF0917">
        <w:t xml:space="preserve">, </w:t>
      </w:r>
      <w:proofErr w:type="spellStart"/>
      <w:r w:rsidRPr="00CF0917">
        <w:t>специалитет</w:t>
      </w:r>
      <w:proofErr w:type="spellEnd"/>
      <w:r w:rsidRPr="00CF0917">
        <w:t>) по профилю профессиональной деятельности</w:t>
      </w:r>
      <w:r>
        <w:t>.</w:t>
      </w:r>
    </w:p>
    <w:p w:rsidR="00E727AC" w:rsidRDefault="00D16A3B" w:rsidP="00D16A3B">
      <w:pPr>
        <w:ind w:firstLine="709"/>
        <w:jc w:val="both"/>
      </w:pPr>
      <w:r w:rsidRPr="00CF0917">
        <w:t>Допускается высшее образование (</w:t>
      </w:r>
      <w:proofErr w:type="spellStart"/>
      <w:r w:rsidRPr="00CF0917">
        <w:t>бакалавриат</w:t>
      </w:r>
      <w:proofErr w:type="spellEnd"/>
      <w:r w:rsidRPr="00CF0917">
        <w:t xml:space="preserve">, </w:t>
      </w:r>
      <w:proofErr w:type="spellStart"/>
      <w:r w:rsidRPr="00CF0917">
        <w:t>специалитет</w:t>
      </w:r>
      <w:proofErr w:type="spellEnd"/>
      <w:r w:rsidRPr="00CF0917">
        <w:t>) и подготовка по программам профессиональной переподготовки в области физической культуры и спорта</w:t>
      </w:r>
      <w:r w:rsidR="00E727AC">
        <w:t>.</w:t>
      </w:r>
    </w:p>
    <w:p w:rsidR="00687D2A" w:rsidRDefault="00687D2A" w:rsidP="00E727AC">
      <w:pPr>
        <w:ind w:left="360" w:firstLine="348"/>
      </w:pPr>
      <w:r w:rsidRPr="00EF0DDE">
        <w:t>2.2. Требования к опыту практической работы</w:t>
      </w:r>
      <w:r>
        <w:t>:</w:t>
      </w:r>
    </w:p>
    <w:p w:rsidR="00E727AC" w:rsidRDefault="007124F4" w:rsidP="00E727AC">
      <w:pPr>
        <w:ind w:firstLine="709"/>
        <w:jc w:val="both"/>
      </w:pPr>
      <w:r>
        <w:t>с</w:t>
      </w:r>
      <w:r w:rsidRPr="00CF0917">
        <w:t>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 не менее пяти лет или не менее пяти лет на руководящих должностях в других отраслях</w:t>
      </w:r>
      <w:r w:rsidR="00E727AC">
        <w:t>.</w:t>
      </w:r>
    </w:p>
    <w:p w:rsidR="00E727AC" w:rsidRDefault="00E727AC" w:rsidP="00E727AC">
      <w:pPr>
        <w:ind w:firstLine="708"/>
        <w:jc w:val="both"/>
      </w:pPr>
      <w:r>
        <w:t>2.</w:t>
      </w:r>
      <w:r w:rsidR="003035FA">
        <w:t>3</w:t>
      </w:r>
      <w:r>
        <w:t>. Работник должен знать:</w:t>
      </w:r>
    </w:p>
    <w:p w:rsidR="00E727AC" w:rsidRDefault="00E727AC" w:rsidP="00E727AC">
      <w:pPr>
        <w:ind w:firstLine="709"/>
        <w:jc w:val="both"/>
      </w:pPr>
      <w:r>
        <w:t>Правила внутреннего трудового распорядка;</w:t>
      </w:r>
    </w:p>
    <w:p w:rsidR="00E727AC" w:rsidRDefault="00E727AC" w:rsidP="00E727AC">
      <w:pPr>
        <w:ind w:firstLine="709"/>
        <w:jc w:val="both"/>
      </w:pPr>
      <w:r>
        <w:t>правила и нормы охраны труда, техники безопасности и противопожарной защиты;</w:t>
      </w:r>
    </w:p>
    <w:p w:rsidR="00E727AC" w:rsidRDefault="00E727AC" w:rsidP="00E727AC">
      <w:pPr>
        <w:ind w:firstLine="709"/>
        <w:jc w:val="both"/>
      </w:pPr>
      <w:r>
        <w:t xml:space="preserve">информацию, необходимую для выполнения своих должностных обязанностей. </w:t>
      </w:r>
    </w:p>
    <w:p w:rsidR="00B64F68" w:rsidRDefault="00B64F68" w:rsidP="00E727AC">
      <w:pPr>
        <w:ind w:firstLine="709"/>
        <w:jc w:val="both"/>
      </w:pPr>
    </w:p>
    <w:p w:rsidR="00B64F68" w:rsidRPr="00E83599" w:rsidRDefault="00B64F68" w:rsidP="00B64F68">
      <w:pPr>
        <w:jc w:val="center"/>
        <w:rPr>
          <w:b/>
        </w:rPr>
      </w:pPr>
      <w:r>
        <w:rPr>
          <w:b/>
        </w:rPr>
        <w:t>3</w:t>
      </w:r>
      <w:r w:rsidRPr="00E83599">
        <w:rPr>
          <w:b/>
        </w:rPr>
        <w:t>. Особые условия допуска к работе</w:t>
      </w:r>
    </w:p>
    <w:p w:rsidR="00B64F68" w:rsidRDefault="00B64F68" w:rsidP="00B64F68">
      <w:pPr>
        <w:ind w:firstLine="708"/>
        <w:jc w:val="both"/>
      </w:pPr>
    </w:p>
    <w:p w:rsidR="00B64F68" w:rsidRPr="00CF0917" w:rsidRDefault="00B64F68" w:rsidP="00B64F68">
      <w:pPr>
        <w:ind w:firstLine="708"/>
        <w:rPr>
          <w:bCs/>
        </w:rPr>
      </w:pPr>
      <w:r>
        <w:t xml:space="preserve">3.1. </w:t>
      </w:r>
      <w:r w:rsidRPr="00CF0917">
        <w:rPr>
          <w:bCs/>
        </w:rPr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</w:r>
      <w:r>
        <w:rPr>
          <w:bCs/>
        </w:rPr>
        <w:t>.</w:t>
      </w:r>
    </w:p>
    <w:p w:rsidR="00B64F68" w:rsidRDefault="00B64F68" w:rsidP="00B64F68">
      <w:pPr>
        <w:ind w:firstLine="708"/>
        <w:jc w:val="both"/>
      </w:pPr>
      <w:r>
        <w:t xml:space="preserve">3.2. </w:t>
      </w:r>
      <w:r w:rsidRPr="00CF0917"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</w:r>
      <w:r w:rsidRPr="00CF0917">
        <w:lastRenderedPageBreak/>
        <w:t>осмотров (обследований) в порядке, установленном законодательством Российской Федерации</w:t>
      </w:r>
      <w:r>
        <w:t xml:space="preserve">. </w:t>
      </w:r>
    </w:p>
    <w:p w:rsidR="00FC4956" w:rsidRPr="005463D6" w:rsidRDefault="00E727AC" w:rsidP="00511C2D">
      <w:pPr>
        <w:pStyle w:val="a8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5463D6">
        <w:rPr>
          <w:b/>
          <w:sz w:val="24"/>
          <w:szCs w:val="24"/>
        </w:rPr>
        <w:t>Должностные обязанности,</w:t>
      </w:r>
    </w:p>
    <w:p w:rsidR="00563E14" w:rsidRPr="00E727AC" w:rsidRDefault="00E727AC" w:rsidP="00FC4956">
      <w:pPr>
        <w:pStyle w:val="a8"/>
        <w:ind w:firstLine="0"/>
        <w:jc w:val="center"/>
        <w:rPr>
          <w:b/>
          <w:sz w:val="24"/>
          <w:szCs w:val="24"/>
        </w:rPr>
      </w:pPr>
      <w:r w:rsidRPr="00E727AC">
        <w:rPr>
          <w:b/>
          <w:sz w:val="24"/>
          <w:szCs w:val="24"/>
        </w:rPr>
        <w:t>а также необходимые знания и умения для их выполнения</w:t>
      </w:r>
    </w:p>
    <w:p w:rsidR="00563E14" w:rsidRDefault="00563E14" w:rsidP="00563E14">
      <w:r>
        <w:t> </w:t>
      </w:r>
    </w:p>
    <w:p w:rsidR="002B22ED" w:rsidRPr="00AE1ED6" w:rsidRDefault="00563E14" w:rsidP="00AE1ED6">
      <w:pPr>
        <w:pStyle w:val="a8"/>
        <w:rPr>
          <w:i/>
          <w:sz w:val="24"/>
          <w:szCs w:val="24"/>
        </w:rPr>
      </w:pPr>
      <w:r w:rsidRPr="00E727AC">
        <w:rPr>
          <w:i/>
          <w:sz w:val="24"/>
          <w:szCs w:val="24"/>
        </w:rPr>
        <w:t>В обязанности работника входит:</w:t>
      </w:r>
    </w:p>
    <w:p w:rsidR="0083134A" w:rsidRPr="0083134A" w:rsidRDefault="0083134A" w:rsidP="00957353">
      <w:pPr>
        <w:jc w:val="both"/>
        <w:rPr>
          <w:b/>
        </w:rPr>
      </w:pPr>
      <w:r w:rsidRPr="0083134A">
        <w:rPr>
          <w:b/>
        </w:rPr>
        <w:t>4.</w:t>
      </w:r>
      <w:r w:rsidR="00AE1ED6">
        <w:rPr>
          <w:b/>
        </w:rPr>
        <w:t>1</w:t>
      </w:r>
      <w:r w:rsidRPr="0083134A">
        <w:rPr>
          <w:b/>
        </w:rPr>
        <w:t>. Руководство тренировочной и методической деятельностью при осуществлении спортивной подготовки</w:t>
      </w:r>
      <w:r>
        <w:rPr>
          <w:b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0A48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Разработка стратегии тренировочной и методической деятельности, направленной на подготовку спортивного резерва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2A062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Определение состава направлений подготовки по направлениям подготовки в области физической культуры и спорта в соответствии с уставными целями организации, нормативными правовыми актами, требованиями вышестоящей организации и уровнем обеспеченности материальными ресурсами и персоналом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2A0629" w:rsidP="002A062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>
              <w:t>Подготовка к у</w:t>
            </w:r>
            <w:r w:rsidR="0039008F" w:rsidRPr="00CF0917">
              <w:t>тверждени</w:t>
            </w:r>
            <w:r>
              <w:t>ю</w:t>
            </w:r>
            <w:r w:rsidR="0039008F" w:rsidRPr="00CF0917">
              <w:t xml:space="preserve"> планов, режима и расписания занятий по направлениям подготовки в области физической культуры и спорта для подготовки спортивного резерва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44055A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>
              <w:t>Согласование</w:t>
            </w:r>
            <w:r w:rsidR="0039008F" w:rsidRPr="00CF0917">
              <w:t xml:space="preserve"> планов спортивной подготовки 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2A062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соответствия численности групп подготовки (в том числе вновь набираемых) нормативу предельной численности занимающихся, объему целевого набора по требованию </w:t>
            </w:r>
            <w:r w:rsidR="002A0629">
              <w:t>учредителя</w:t>
            </w:r>
            <w:r w:rsidRPr="00CF0917">
              <w:t xml:space="preserve"> (в том числе в форме государственного или муниципального задания) и заключенным договорам на обучение и спортивную подготовку физических лиц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1046E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Определение порядка конкурсного отбора и вступительных процедур для зачисления </w:t>
            </w:r>
            <w:r w:rsidR="001046EF">
              <w:t xml:space="preserve">по </w:t>
            </w:r>
            <w:r w:rsidRPr="00CF0917">
              <w:t>направлениям подготовки спортивного резерва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1046EF" w:rsidP="001046E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>
              <w:t>Закрепление тренеров</w:t>
            </w:r>
            <w:r w:rsidR="0039008F" w:rsidRPr="00CF0917">
              <w:t xml:space="preserve"> за группами занимающихся и контроль установленной ими тренировочной нагрузки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44055A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>
              <w:t>Разработка</w:t>
            </w:r>
            <w:r w:rsidR="0039008F" w:rsidRPr="00CF0917">
              <w:t xml:space="preserve"> направлений методической и информационной работы, тематик методических пособий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44055A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Определение графиков проведения и программ, </w:t>
            </w:r>
            <w:r w:rsidR="0044055A">
              <w:t xml:space="preserve">подготовка к </w:t>
            </w:r>
            <w:r w:rsidRPr="00CF0917">
              <w:t>утверждени</w:t>
            </w:r>
            <w:r w:rsidR="0044055A">
              <w:t>ю</w:t>
            </w:r>
            <w:r w:rsidRPr="00CF0917">
              <w:t xml:space="preserve"> положений о физкультурных, спортивных и массовых мероприятиях, соревнованиях и методических мероприятиях, проводимых организацией, осуществляющей подготовку спортивного резерва 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06745D" w:rsidP="002A062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>
              <w:t>Определение</w:t>
            </w:r>
            <w:r w:rsidR="0039008F" w:rsidRPr="00CF0917">
              <w:t xml:space="preserve"> материальных ресурсов </w:t>
            </w:r>
            <w:r w:rsidR="0039008F">
              <w:t xml:space="preserve">и персонала </w:t>
            </w:r>
            <w:r w:rsidR="0039008F" w:rsidRPr="00CF0917">
              <w:t>для пров</w:t>
            </w:r>
            <w:r w:rsidR="001046EF">
              <w:t xml:space="preserve">едения тренировочного процесса </w:t>
            </w:r>
            <w:r w:rsidR="0039008F" w:rsidRPr="00CF0917">
              <w:t>и методических мероприятий в соответствии с собственными полномочиями, распоряжениями вышестоящей организации, уставом организации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Проведение с помощью подчиненных </w:t>
            </w:r>
            <w:r>
              <w:t>работ</w:t>
            </w:r>
            <w:r w:rsidRPr="00CF0917">
              <w:t xml:space="preserve">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 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2A062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Инициирование подготовки приказов и иных официальных документов, связанных с осуще</w:t>
            </w:r>
            <w:r w:rsidR="001046EF">
              <w:t>ствлением спортивной подготовки</w:t>
            </w:r>
            <w:r w:rsidRPr="00CF0917">
              <w:t xml:space="preserve"> и методической деятельности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Обеспечение выполнения программ спортивной подготовки, включая требования, установленные федеральным органом исполнительной власти в области физической культуры и спорта 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Обеспечение удовлетворения социальных и бытовых потребностей занимающихся в случаях, предусмотренных законодательством Российской Федерации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Проведение рабочих встреч (совещаний), связанных с осуществлением спортивной подготовки 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Обеспечение выступлений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Обеспечение участия занимающихся, </w:t>
            </w:r>
            <w:r>
              <w:t>работ</w:t>
            </w:r>
            <w:r w:rsidRPr="00CF0917">
              <w:t xml:space="preserve">ников организации, осуществляющей подготовку спортивного резерва, в общегородских, региональных и национальных мероприятиях патриотического, торжественного и общественного характера, в том </w:t>
            </w:r>
            <w:r w:rsidRPr="00CF0917">
              <w:lastRenderedPageBreak/>
              <w:t>числе в культурно-массовых мероприятиях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lastRenderedPageBreak/>
              <w:t>Инициирование и организация проведения мероприятий, направленных на профилактику использования допинга, а также пропаганду борьбы с противоправным влиянием на результаты спортивных соревнований</w:t>
            </w:r>
          </w:p>
        </w:tc>
      </w:tr>
      <w:tr w:rsidR="0039008F" w:rsidRPr="00CF0917" w:rsidTr="00872741">
        <w:trPr>
          <w:trHeight w:val="200"/>
        </w:trPr>
        <w:tc>
          <w:tcPr>
            <w:tcW w:w="5000" w:type="pct"/>
          </w:tcPr>
          <w:p w:rsidR="0039008F" w:rsidRPr="00CF0917" w:rsidRDefault="0039008F" w:rsidP="0039008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Самостоятельное или с помощью подчиненных </w:t>
            </w:r>
            <w:r>
              <w:t>работ</w:t>
            </w:r>
            <w:r w:rsidRPr="00CF0917">
              <w:t xml:space="preserve">ников определение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</w:t>
            </w:r>
            <w:proofErr w:type="gramStart"/>
            <w:r w:rsidRPr="00CF0917">
              <w:t>методическими подходами</w:t>
            </w:r>
            <w:proofErr w:type="gramEnd"/>
            <w:r w:rsidRPr="00CF0917">
              <w:t xml:space="preserve"> к организации спортивной подготовки</w:t>
            </w:r>
          </w:p>
        </w:tc>
      </w:tr>
    </w:tbl>
    <w:p w:rsidR="00872741" w:rsidRPr="005463D6" w:rsidRDefault="00872741" w:rsidP="00872741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872741" w:rsidRPr="00CF0917" w:rsidTr="00872741">
        <w:trPr>
          <w:trHeight w:val="212"/>
        </w:trPr>
        <w:tc>
          <w:tcPr>
            <w:tcW w:w="5000" w:type="pct"/>
          </w:tcPr>
          <w:p w:rsidR="00872741" w:rsidRPr="00CF0917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872741" w:rsidRPr="00CF0917" w:rsidTr="00872741">
        <w:trPr>
          <w:trHeight w:val="212"/>
        </w:trPr>
        <w:tc>
          <w:tcPr>
            <w:tcW w:w="5000" w:type="pct"/>
          </w:tcPr>
          <w:p w:rsidR="00872741" w:rsidRPr="00CF0917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Планировать, координировать и контролировать работу </w:t>
            </w:r>
            <w:r>
              <w:t>работ</w:t>
            </w:r>
            <w:r w:rsidRPr="00CF0917">
              <w:t xml:space="preserve">ников </w:t>
            </w:r>
          </w:p>
        </w:tc>
      </w:tr>
      <w:tr w:rsidR="00872741" w:rsidRPr="00CF0917" w:rsidTr="00872741">
        <w:trPr>
          <w:trHeight w:val="183"/>
        </w:trPr>
        <w:tc>
          <w:tcPr>
            <w:tcW w:w="5000" w:type="pct"/>
          </w:tcPr>
          <w:p w:rsidR="00872741" w:rsidRPr="00CF0917" w:rsidRDefault="00872741" w:rsidP="002A0629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Анализировать планы и программы мероприятий на соответствие нормативным требованиям к спортивной подготовке, требованиям к организации </w:t>
            </w:r>
            <w:r w:rsidR="002A0629">
              <w:t>тренировочного</w:t>
            </w:r>
            <w:r w:rsidRPr="00CF0917">
              <w:t xml:space="preserve"> процесса и современному уровню теоретических представлений о подготовке спортивного резерва, специалистов в области физической культуры и спорта</w:t>
            </w:r>
          </w:p>
        </w:tc>
      </w:tr>
      <w:tr w:rsidR="00872741" w:rsidRPr="00CF0917" w:rsidTr="00872741">
        <w:trPr>
          <w:trHeight w:val="183"/>
        </w:trPr>
        <w:tc>
          <w:tcPr>
            <w:tcW w:w="5000" w:type="pct"/>
          </w:tcPr>
          <w:p w:rsidR="00872741" w:rsidRPr="00CF0917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Анализировать новейшие подходы в области спортивной подготовки, квалифицированного отбора спортсменов для подготовки спортивного резерва и измерения показателей физического развития, двигательной подготовленности, функционального состояния </w:t>
            </w:r>
            <w:proofErr w:type="gramStart"/>
            <w:r w:rsidRPr="00CF0917">
              <w:t>сердечно-сосудистой</w:t>
            </w:r>
            <w:proofErr w:type="gramEnd"/>
            <w:r w:rsidRPr="00CF0917">
              <w:t>, дыхательной, нервной систем, психоэмоциональной сферы</w:t>
            </w:r>
          </w:p>
        </w:tc>
      </w:tr>
      <w:tr w:rsidR="00872741" w:rsidRPr="00CF0917" w:rsidTr="00872741">
        <w:trPr>
          <w:trHeight w:val="183"/>
        </w:trPr>
        <w:tc>
          <w:tcPr>
            <w:tcW w:w="5000" w:type="pct"/>
          </w:tcPr>
          <w:p w:rsidR="00872741" w:rsidRPr="00CF0917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</w:t>
            </w:r>
          </w:p>
        </w:tc>
      </w:tr>
      <w:tr w:rsidR="00872741" w:rsidRPr="00CF0917" w:rsidTr="00872741">
        <w:trPr>
          <w:trHeight w:val="183"/>
        </w:trPr>
        <w:tc>
          <w:tcPr>
            <w:tcW w:w="5000" w:type="pct"/>
          </w:tcPr>
          <w:p w:rsidR="00872741" w:rsidRPr="00CF0917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Оценивать уровень физической подготовки, теоретических знаний, технических и тактических навыков, моральных и волевых качеств занимающихся </w:t>
            </w:r>
          </w:p>
        </w:tc>
      </w:tr>
      <w:tr w:rsidR="00872741" w:rsidRPr="00CF0917" w:rsidTr="00872741">
        <w:trPr>
          <w:trHeight w:val="183"/>
        </w:trPr>
        <w:tc>
          <w:tcPr>
            <w:tcW w:w="5000" w:type="pct"/>
          </w:tcPr>
          <w:p w:rsidR="00872741" w:rsidRPr="00CF0917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Определять объем и достаточность </w:t>
            </w:r>
            <w:r>
              <w:t>персонала</w:t>
            </w:r>
            <w:r w:rsidRPr="00CF0917">
              <w:t xml:space="preserve"> и материальных ресурсов для организации занятий, проведения спортивных мероприятий</w:t>
            </w:r>
          </w:p>
        </w:tc>
      </w:tr>
      <w:tr w:rsidR="00872741" w:rsidRPr="00CF0917" w:rsidTr="00872741">
        <w:trPr>
          <w:trHeight w:val="183"/>
        </w:trPr>
        <w:tc>
          <w:tcPr>
            <w:tcW w:w="5000" w:type="pct"/>
          </w:tcPr>
          <w:p w:rsidR="00872741" w:rsidRPr="00CF0917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Ставить рабочие задачи подчиненным и добиваться их выполнения </w:t>
            </w:r>
          </w:p>
        </w:tc>
      </w:tr>
      <w:tr w:rsidR="00872741" w:rsidRPr="00CF0917" w:rsidTr="00872741">
        <w:trPr>
          <w:trHeight w:val="183"/>
        </w:trPr>
        <w:tc>
          <w:tcPr>
            <w:tcW w:w="5000" w:type="pct"/>
          </w:tcPr>
          <w:p w:rsidR="00872741" w:rsidRPr="00CF0917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Обосновывать мотивы принятых решений</w:t>
            </w:r>
          </w:p>
        </w:tc>
      </w:tr>
      <w:tr w:rsidR="00872741" w:rsidRPr="00CF0917" w:rsidTr="00872741">
        <w:trPr>
          <w:trHeight w:val="183"/>
        </w:trPr>
        <w:tc>
          <w:tcPr>
            <w:tcW w:w="5000" w:type="pct"/>
          </w:tcPr>
          <w:p w:rsidR="00872741" w:rsidRPr="00CF0917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872741" w:rsidRPr="00CF0917" w:rsidTr="00F47B15">
        <w:trPr>
          <w:trHeight w:val="183"/>
        </w:trPr>
        <w:tc>
          <w:tcPr>
            <w:tcW w:w="5000" w:type="pct"/>
          </w:tcPr>
          <w:p w:rsidR="00872741" w:rsidRDefault="00872741" w:rsidP="00872741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  <w:p w:rsidR="00F47B15" w:rsidRPr="00F47B15" w:rsidRDefault="00F47B15" w:rsidP="00F47B15">
            <w:pPr>
              <w:jc w:val="both"/>
              <w:rPr>
                <w:b/>
                <w:i/>
              </w:rPr>
            </w:pPr>
            <w:r w:rsidRPr="005463D6">
              <w:rPr>
                <w:b/>
                <w:i/>
              </w:rPr>
              <w:t>Необходимые знания</w:t>
            </w:r>
            <w:r>
              <w:rPr>
                <w:b/>
                <w:i/>
              </w:rPr>
              <w:t>: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Законодательство Российской Федерации в сфере физической культуры и спорта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0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</w:t>
            </w:r>
            <w:r>
              <w:t>тивные документы, регулирующие м</w:t>
            </w:r>
            <w:r w:rsidRPr="00CF0917">
              <w:t>еждународное олимпийское движение, включая Олимпийскую хартию Международного олимпийского комитета</w:t>
            </w:r>
          </w:p>
          <w:p w:rsidR="0006745D" w:rsidRPr="00CF0917" w:rsidRDefault="0006745D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B61888"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Default="0006745D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Содержание и соотношение объемов тренировочного процесса по видам подготовки</w:t>
            </w:r>
          </w:p>
          <w:p w:rsidR="00DB1384" w:rsidRDefault="00DB1384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Методика организации и проведения спортивных и физкультурно-массовых мероприятий</w:t>
            </w:r>
          </w:p>
          <w:p w:rsidR="00DB1384" w:rsidRPr="00CF0917" w:rsidRDefault="00DB1384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Медицинские, возрастные и психофизические требования к лицам, проходящим спортивную подготовку в соответствии с этапом подготовки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биомеханики, физиологии и гигиены спорта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Методики контроля и оценки физической подготовленности </w:t>
            </w:r>
            <w:proofErr w:type="gramStart"/>
            <w:r w:rsidRPr="00CF0917">
              <w:t>занимающихся</w:t>
            </w:r>
            <w:proofErr w:type="gramEnd"/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lastRenderedPageBreak/>
              <w:t>Основы экономики, организации труда и управления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Трудовое и налоговое законодательство Российской Федерации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Методы календарного и сетевого планирования 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педагогики и психологии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составления установленной отчетности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заключения и исполнения договоров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Нормативные документы, регламентирующие работу со служебной документацией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Правила внутреннего трудового распорядка физкультурно-спортивной организации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Pr="00CF0917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Этические нормы в области спорта</w:t>
            </w:r>
          </w:p>
        </w:tc>
      </w:tr>
      <w:tr w:rsidR="00F47B15" w:rsidRPr="00CF0917" w:rsidTr="00F47B1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B15" w:rsidRDefault="00F47B15" w:rsidP="00F47B15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Требования охраны труда и пожарной безопасности</w:t>
            </w:r>
          </w:p>
          <w:p w:rsidR="00B30060" w:rsidRPr="00CF0917" w:rsidRDefault="00B30060" w:rsidP="00B30060">
            <w:pPr>
              <w:jc w:val="both"/>
            </w:pPr>
          </w:p>
        </w:tc>
      </w:tr>
      <w:tr w:rsidR="008717A0" w:rsidRPr="00CF0917" w:rsidTr="008717A0">
        <w:trPr>
          <w:trHeight w:val="511"/>
        </w:trPr>
        <w:tc>
          <w:tcPr>
            <w:tcW w:w="5000" w:type="pct"/>
          </w:tcPr>
          <w:p w:rsidR="008717A0" w:rsidRDefault="008717A0" w:rsidP="008717A0">
            <w:pPr>
              <w:jc w:val="center"/>
              <w:rPr>
                <w:b/>
                <w:bCs/>
              </w:rPr>
            </w:pPr>
            <w:r w:rsidRPr="000A488F" w:rsidDel="002A1D54">
              <w:rPr>
                <w:b/>
                <w:bCs/>
              </w:rPr>
              <w:t>Другие характеристики</w:t>
            </w:r>
          </w:p>
          <w:p w:rsidR="00F629A4" w:rsidRPr="00CF0917" w:rsidRDefault="00F629A4" w:rsidP="008717A0">
            <w:pPr>
              <w:jc w:val="center"/>
            </w:pPr>
          </w:p>
        </w:tc>
      </w:tr>
    </w:tbl>
    <w:p w:rsidR="00A517CF" w:rsidRDefault="008717A0" w:rsidP="001F6196">
      <w:pPr>
        <w:pStyle w:val="a8"/>
        <w:ind w:firstLine="708"/>
        <w:rPr>
          <w:b/>
          <w:sz w:val="24"/>
          <w:szCs w:val="24"/>
        </w:rPr>
      </w:pPr>
      <w:r w:rsidRPr="00CF0917">
        <w:rPr>
          <w:rFonts w:eastAsia="Times New Roman"/>
          <w:sz w:val="24"/>
          <w:szCs w:val="24"/>
        </w:rPr>
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</w:r>
    </w:p>
    <w:p w:rsidR="00563E14" w:rsidRPr="005463D6" w:rsidRDefault="00373235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463D6" w:rsidRPr="005463D6">
        <w:rPr>
          <w:b/>
          <w:sz w:val="24"/>
          <w:szCs w:val="24"/>
        </w:rPr>
        <w:t>. Права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63E14" w:rsidP="005463D6">
      <w:pPr>
        <w:pStyle w:val="a8"/>
        <w:ind w:firstLine="708"/>
        <w:rPr>
          <w:b/>
          <w:i/>
          <w:sz w:val="24"/>
          <w:szCs w:val="24"/>
        </w:rPr>
      </w:pPr>
      <w:r w:rsidRPr="005463D6">
        <w:rPr>
          <w:b/>
          <w:i/>
          <w:sz w:val="24"/>
          <w:szCs w:val="24"/>
        </w:rPr>
        <w:t>Работник вправе: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 xml:space="preserve">.1. Знакомиться с проектными решениями </w:t>
      </w:r>
      <w:r w:rsidR="00025B08">
        <w:t>директора</w:t>
      </w:r>
      <w:r w:rsidRPr="00E727AC">
        <w:t>, касающимися его деятельности.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 xml:space="preserve">.3. В пределах своей компетенции сообщать </w:t>
      </w:r>
      <w:r w:rsidR="00025B08">
        <w:t>директору</w:t>
      </w:r>
      <w:r w:rsidRPr="00E727AC">
        <w:t xml:space="preserve"> о недостатках, выявленных в процессе исполнения должностных обязанностей, и вносить предложения по их устранению.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 xml:space="preserve">.4. Требовать от </w:t>
      </w:r>
      <w:r w:rsidR="00025B08">
        <w:t>директора</w:t>
      </w:r>
      <w:r w:rsidRPr="00E727AC">
        <w:t xml:space="preserve"> оказания содействия в исполнении своих должностных обязанностей и прав.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 xml:space="preserve">.5. Запрашивать лично или через </w:t>
      </w:r>
      <w:r w:rsidR="00025B08">
        <w:t>директора</w:t>
      </w:r>
      <w:r w:rsidRPr="00E727AC">
        <w:t xml:space="preserve"> информацию и документы, необходимые для выполнения своих должностных обязанностей.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463D6">
        <w:rPr>
          <w:b/>
          <w:sz w:val="24"/>
          <w:szCs w:val="24"/>
        </w:rPr>
        <w:t>. Ответственность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63E14" w:rsidP="005463D6">
      <w:pPr>
        <w:pStyle w:val="a8"/>
        <w:ind w:firstLine="708"/>
        <w:rPr>
          <w:b/>
          <w:i/>
          <w:sz w:val="24"/>
          <w:szCs w:val="24"/>
        </w:rPr>
      </w:pPr>
      <w:r w:rsidRPr="005463D6">
        <w:rPr>
          <w:b/>
          <w:i/>
          <w:sz w:val="24"/>
          <w:szCs w:val="24"/>
        </w:rPr>
        <w:t>Работник несет ответственность: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3035FA" w:rsidRDefault="00563E14" w:rsidP="00563E14"/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285CC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285CC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/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5C56"/>
    <w:multiLevelType w:val="hybridMultilevel"/>
    <w:tmpl w:val="0D0E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253E7B"/>
    <w:multiLevelType w:val="hybridMultilevel"/>
    <w:tmpl w:val="4A08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E50F72"/>
    <w:multiLevelType w:val="hybridMultilevel"/>
    <w:tmpl w:val="927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428B"/>
    <w:multiLevelType w:val="hybridMultilevel"/>
    <w:tmpl w:val="1EAC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24CA1"/>
    <w:multiLevelType w:val="hybridMultilevel"/>
    <w:tmpl w:val="F850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677949"/>
    <w:multiLevelType w:val="hybridMultilevel"/>
    <w:tmpl w:val="927E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37060"/>
    <w:multiLevelType w:val="hybridMultilevel"/>
    <w:tmpl w:val="D844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E3AB2"/>
    <w:multiLevelType w:val="hybridMultilevel"/>
    <w:tmpl w:val="0496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6B0337"/>
    <w:multiLevelType w:val="hybridMultilevel"/>
    <w:tmpl w:val="EC48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A666A"/>
    <w:multiLevelType w:val="hybridMultilevel"/>
    <w:tmpl w:val="8C1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A05A1"/>
    <w:multiLevelType w:val="hybridMultilevel"/>
    <w:tmpl w:val="5FA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B140D"/>
    <w:multiLevelType w:val="hybridMultilevel"/>
    <w:tmpl w:val="BC6C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24B9D"/>
    <w:multiLevelType w:val="hybridMultilevel"/>
    <w:tmpl w:val="1374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6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A06E6F"/>
    <w:multiLevelType w:val="hybridMultilevel"/>
    <w:tmpl w:val="BCE4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31051"/>
    <w:multiLevelType w:val="hybridMultilevel"/>
    <w:tmpl w:val="6074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F4B074B"/>
    <w:multiLevelType w:val="hybridMultilevel"/>
    <w:tmpl w:val="E284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8280EA6"/>
    <w:multiLevelType w:val="hybridMultilevel"/>
    <w:tmpl w:val="3F70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0F7AD4"/>
    <w:multiLevelType w:val="multilevel"/>
    <w:tmpl w:val="BBEA92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FAC6B0E"/>
    <w:multiLevelType w:val="hybridMultilevel"/>
    <w:tmpl w:val="9040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10CA5"/>
    <w:multiLevelType w:val="hybridMultilevel"/>
    <w:tmpl w:val="A38A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4763A"/>
    <w:multiLevelType w:val="hybridMultilevel"/>
    <w:tmpl w:val="A5F8CC6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84774"/>
    <w:multiLevelType w:val="hybridMultilevel"/>
    <w:tmpl w:val="C16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D378D"/>
    <w:multiLevelType w:val="hybridMultilevel"/>
    <w:tmpl w:val="CDA2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32"/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7"/>
  </w:num>
  <w:num w:numId="10">
    <w:abstractNumId w:val="35"/>
  </w:num>
  <w:num w:numId="11">
    <w:abstractNumId w:val="16"/>
  </w:num>
  <w:num w:numId="12">
    <w:abstractNumId w:val="30"/>
  </w:num>
  <w:num w:numId="13">
    <w:abstractNumId w:val="25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0"/>
  </w:num>
  <w:num w:numId="19">
    <w:abstractNumId w:val="29"/>
  </w:num>
  <w:num w:numId="20">
    <w:abstractNumId w:val="42"/>
  </w:num>
  <w:num w:numId="21">
    <w:abstractNumId w:val="39"/>
  </w:num>
  <w:num w:numId="22">
    <w:abstractNumId w:val="36"/>
  </w:num>
  <w:num w:numId="23">
    <w:abstractNumId w:val="9"/>
  </w:num>
  <w:num w:numId="24">
    <w:abstractNumId w:val="31"/>
  </w:num>
  <w:num w:numId="25">
    <w:abstractNumId w:val="13"/>
  </w:num>
  <w:num w:numId="26">
    <w:abstractNumId w:val="38"/>
  </w:num>
  <w:num w:numId="27">
    <w:abstractNumId w:val="3"/>
  </w:num>
  <w:num w:numId="28">
    <w:abstractNumId w:val="28"/>
  </w:num>
  <w:num w:numId="29">
    <w:abstractNumId w:val="22"/>
  </w:num>
  <w:num w:numId="30">
    <w:abstractNumId w:val="6"/>
  </w:num>
  <w:num w:numId="31">
    <w:abstractNumId w:val="27"/>
  </w:num>
  <w:num w:numId="32">
    <w:abstractNumId w:val="40"/>
  </w:num>
  <w:num w:numId="33">
    <w:abstractNumId w:val="20"/>
  </w:num>
  <w:num w:numId="34">
    <w:abstractNumId w:val="12"/>
  </w:num>
  <w:num w:numId="35">
    <w:abstractNumId w:val="8"/>
  </w:num>
  <w:num w:numId="36">
    <w:abstractNumId w:val="10"/>
  </w:num>
  <w:num w:numId="37">
    <w:abstractNumId w:val="33"/>
  </w:num>
  <w:num w:numId="38">
    <w:abstractNumId w:val="19"/>
  </w:num>
  <w:num w:numId="39">
    <w:abstractNumId w:val="37"/>
  </w:num>
  <w:num w:numId="40">
    <w:abstractNumId w:val="23"/>
  </w:num>
  <w:num w:numId="41">
    <w:abstractNumId w:val="21"/>
  </w:num>
  <w:num w:numId="42">
    <w:abstractNumId w:val="1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25B08"/>
    <w:rsid w:val="000578A0"/>
    <w:rsid w:val="0006745D"/>
    <w:rsid w:val="0007459B"/>
    <w:rsid w:val="00083097"/>
    <w:rsid w:val="0009080B"/>
    <w:rsid w:val="00097F0B"/>
    <w:rsid w:val="000A052A"/>
    <w:rsid w:val="000A488F"/>
    <w:rsid w:val="000A7A8C"/>
    <w:rsid w:val="000B620D"/>
    <w:rsid w:val="000D1429"/>
    <w:rsid w:val="001046EF"/>
    <w:rsid w:val="00106020"/>
    <w:rsid w:val="00115380"/>
    <w:rsid w:val="00117975"/>
    <w:rsid w:val="001262BB"/>
    <w:rsid w:val="001263B9"/>
    <w:rsid w:val="0014745B"/>
    <w:rsid w:val="00151606"/>
    <w:rsid w:val="001557BA"/>
    <w:rsid w:val="001647F5"/>
    <w:rsid w:val="00165851"/>
    <w:rsid w:val="00182635"/>
    <w:rsid w:val="0018767C"/>
    <w:rsid w:val="00195BF6"/>
    <w:rsid w:val="001A5797"/>
    <w:rsid w:val="001A5813"/>
    <w:rsid w:val="001B2888"/>
    <w:rsid w:val="001B5F7C"/>
    <w:rsid w:val="001E783A"/>
    <w:rsid w:val="001F1BD9"/>
    <w:rsid w:val="001F6196"/>
    <w:rsid w:val="0020338B"/>
    <w:rsid w:val="00203460"/>
    <w:rsid w:val="0020350A"/>
    <w:rsid w:val="002139CC"/>
    <w:rsid w:val="002429BD"/>
    <w:rsid w:val="00242EBA"/>
    <w:rsid w:val="00247E0B"/>
    <w:rsid w:val="00250AA0"/>
    <w:rsid w:val="002525EF"/>
    <w:rsid w:val="002548EE"/>
    <w:rsid w:val="00255E71"/>
    <w:rsid w:val="00285CC1"/>
    <w:rsid w:val="002A0629"/>
    <w:rsid w:val="002A1203"/>
    <w:rsid w:val="002B22ED"/>
    <w:rsid w:val="002D1D28"/>
    <w:rsid w:val="002D6273"/>
    <w:rsid w:val="003035FA"/>
    <w:rsid w:val="00307CD1"/>
    <w:rsid w:val="0034549A"/>
    <w:rsid w:val="003611C9"/>
    <w:rsid w:val="00362F0F"/>
    <w:rsid w:val="00373235"/>
    <w:rsid w:val="00386833"/>
    <w:rsid w:val="0039008F"/>
    <w:rsid w:val="003B65FA"/>
    <w:rsid w:val="003E3887"/>
    <w:rsid w:val="003E6270"/>
    <w:rsid w:val="003F5469"/>
    <w:rsid w:val="0044055A"/>
    <w:rsid w:val="004928E1"/>
    <w:rsid w:val="00493A1C"/>
    <w:rsid w:val="00495052"/>
    <w:rsid w:val="004A4122"/>
    <w:rsid w:val="004A6368"/>
    <w:rsid w:val="004B4681"/>
    <w:rsid w:val="004C5F21"/>
    <w:rsid w:val="004F2908"/>
    <w:rsid w:val="004F7690"/>
    <w:rsid w:val="00511C2D"/>
    <w:rsid w:val="00537D22"/>
    <w:rsid w:val="00543A31"/>
    <w:rsid w:val="005463D6"/>
    <w:rsid w:val="0056039D"/>
    <w:rsid w:val="00563E14"/>
    <w:rsid w:val="00576089"/>
    <w:rsid w:val="00593857"/>
    <w:rsid w:val="005A01E1"/>
    <w:rsid w:val="005B7332"/>
    <w:rsid w:val="005F0CEF"/>
    <w:rsid w:val="005F12C6"/>
    <w:rsid w:val="00687D2A"/>
    <w:rsid w:val="006E3548"/>
    <w:rsid w:val="00700387"/>
    <w:rsid w:val="0070580C"/>
    <w:rsid w:val="00707A03"/>
    <w:rsid w:val="007124F4"/>
    <w:rsid w:val="00716199"/>
    <w:rsid w:val="00752F8D"/>
    <w:rsid w:val="00760756"/>
    <w:rsid w:val="00772443"/>
    <w:rsid w:val="007831AA"/>
    <w:rsid w:val="00792669"/>
    <w:rsid w:val="007A366D"/>
    <w:rsid w:val="007B5FCB"/>
    <w:rsid w:val="007C4025"/>
    <w:rsid w:val="007D2057"/>
    <w:rsid w:val="007D28ED"/>
    <w:rsid w:val="0083134A"/>
    <w:rsid w:val="00846171"/>
    <w:rsid w:val="00851DA4"/>
    <w:rsid w:val="00853FCD"/>
    <w:rsid w:val="00854D9C"/>
    <w:rsid w:val="0086416E"/>
    <w:rsid w:val="008717A0"/>
    <w:rsid w:val="00872741"/>
    <w:rsid w:val="008775D3"/>
    <w:rsid w:val="00877D98"/>
    <w:rsid w:val="00896425"/>
    <w:rsid w:val="008C377D"/>
    <w:rsid w:val="008F2ED3"/>
    <w:rsid w:val="008F3AF4"/>
    <w:rsid w:val="008F6F0B"/>
    <w:rsid w:val="00904202"/>
    <w:rsid w:val="00932494"/>
    <w:rsid w:val="00953D5E"/>
    <w:rsid w:val="00957353"/>
    <w:rsid w:val="00961441"/>
    <w:rsid w:val="00974D09"/>
    <w:rsid w:val="009806BC"/>
    <w:rsid w:val="00994A8F"/>
    <w:rsid w:val="00995409"/>
    <w:rsid w:val="009A186E"/>
    <w:rsid w:val="009B2F69"/>
    <w:rsid w:val="009B738B"/>
    <w:rsid w:val="009C3B97"/>
    <w:rsid w:val="009D3FD2"/>
    <w:rsid w:val="009D4630"/>
    <w:rsid w:val="009E3B00"/>
    <w:rsid w:val="00A14E7C"/>
    <w:rsid w:val="00A15B11"/>
    <w:rsid w:val="00A341C6"/>
    <w:rsid w:val="00A36694"/>
    <w:rsid w:val="00A45249"/>
    <w:rsid w:val="00A517CF"/>
    <w:rsid w:val="00A623AD"/>
    <w:rsid w:val="00A63556"/>
    <w:rsid w:val="00A64680"/>
    <w:rsid w:val="00A679C0"/>
    <w:rsid w:val="00A95708"/>
    <w:rsid w:val="00AA5438"/>
    <w:rsid w:val="00AA7FC4"/>
    <w:rsid w:val="00AB0DE0"/>
    <w:rsid w:val="00AB34E2"/>
    <w:rsid w:val="00AC4614"/>
    <w:rsid w:val="00AD6D8C"/>
    <w:rsid w:val="00AE1ED6"/>
    <w:rsid w:val="00AF4B7B"/>
    <w:rsid w:val="00AF5358"/>
    <w:rsid w:val="00B01B86"/>
    <w:rsid w:val="00B1251E"/>
    <w:rsid w:val="00B30060"/>
    <w:rsid w:val="00B30A9E"/>
    <w:rsid w:val="00B50513"/>
    <w:rsid w:val="00B53F3D"/>
    <w:rsid w:val="00B64F68"/>
    <w:rsid w:val="00B71272"/>
    <w:rsid w:val="00B97C0B"/>
    <w:rsid w:val="00BB553B"/>
    <w:rsid w:val="00BC00CC"/>
    <w:rsid w:val="00BC2FC9"/>
    <w:rsid w:val="00BC3428"/>
    <w:rsid w:val="00BD43AC"/>
    <w:rsid w:val="00BD50AE"/>
    <w:rsid w:val="00BE045A"/>
    <w:rsid w:val="00BF309D"/>
    <w:rsid w:val="00BF5C57"/>
    <w:rsid w:val="00C13A60"/>
    <w:rsid w:val="00C4573F"/>
    <w:rsid w:val="00C5086E"/>
    <w:rsid w:val="00C80286"/>
    <w:rsid w:val="00C806DA"/>
    <w:rsid w:val="00C96269"/>
    <w:rsid w:val="00CA1365"/>
    <w:rsid w:val="00CA232F"/>
    <w:rsid w:val="00CA54DB"/>
    <w:rsid w:val="00CA6DFF"/>
    <w:rsid w:val="00D04A04"/>
    <w:rsid w:val="00D111A9"/>
    <w:rsid w:val="00D16A3B"/>
    <w:rsid w:val="00D1767A"/>
    <w:rsid w:val="00D20F4E"/>
    <w:rsid w:val="00D6116C"/>
    <w:rsid w:val="00D66775"/>
    <w:rsid w:val="00D825D2"/>
    <w:rsid w:val="00D94086"/>
    <w:rsid w:val="00DB1384"/>
    <w:rsid w:val="00DD2358"/>
    <w:rsid w:val="00DD3DDF"/>
    <w:rsid w:val="00DD4C92"/>
    <w:rsid w:val="00DF4B72"/>
    <w:rsid w:val="00E05B7E"/>
    <w:rsid w:val="00E11FD2"/>
    <w:rsid w:val="00E2314F"/>
    <w:rsid w:val="00E23AC3"/>
    <w:rsid w:val="00E41EFE"/>
    <w:rsid w:val="00E57BB4"/>
    <w:rsid w:val="00E7125E"/>
    <w:rsid w:val="00E727AC"/>
    <w:rsid w:val="00E9248C"/>
    <w:rsid w:val="00EC47F1"/>
    <w:rsid w:val="00EC777E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177FB"/>
    <w:rsid w:val="00F20BF2"/>
    <w:rsid w:val="00F3417E"/>
    <w:rsid w:val="00F407B7"/>
    <w:rsid w:val="00F46F0B"/>
    <w:rsid w:val="00F47B15"/>
    <w:rsid w:val="00F606B6"/>
    <w:rsid w:val="00F629A4"/>
    <w:rsid w:val="00F72BFD"/>
    <w:rsid w:val="00F92FF5"/>
    <w:rsid w:val="00FB1685"/>
    <w:rsid w:val="00FC4956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120</cp:revision>
  <cp:lastPrinted>2014-07-01T10:57:00Z</cp:lastPrinted>
  <dcterms:created xsi:type="dcterms:W3CDTF">2018-01-21T18:00:00Z</dcterms:created>
  <dcterms:modified xsi:type="dcterms:W3CDTF">2018-05-03T04:57:00Z</dcterms:modified>
</cp:coreProperties>
</file>