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DB" w:rsidRDefault="00187EDB" w:rsidP="00187E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0" w:name="_GoBack"/>
      <w:bookmarkEnd w:id="0"/>
      <w:r w:rsidRPr="00187E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Осуществление деятельности </w:t>
      </w:r>
    </w:p>
    <w:p w:rsidR="00187EDB" w:rsidRPr="00187EDB" w:rsidRDefault="00187EDB" w:rsidP="00187E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187ED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НА СПОРТИВНО-ОЗДОРОВИТЕЛЬНОМ ЭТАПЕ </w:t>
      </w:r>
    </w:p>
    <w:p w:rsidR="00187EDB" w:rsidRPr="00187EDB" w:rsidRDefault="00187EDB" w:rsidP="00187E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187ED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СШ И СШОР </w:t>
      </w:r>
    </w:p>
    <w:p w:rsidR="00187EDB" w:rsidRPr="00187EDB" w:rsidRDefault="00187EDB" w:rsidP="00187E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87E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по обеспечению подготовки спортивного резерва для спортивных сборных команд российской федерации </w:t>
      </w:r>
    </w:p>
    <w:p w:rsidR="00187EDB" w:rsidRDefault="00187EDB" w:rsidP="00C14262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C14262" w:rsidRPr="00D07841" w:rsidRDefault="00C14262" w:rsidP="00D07841">
      <w:pPr>
        <w:pStyle w:val="a4"/>
        <w:ind w:left="0" w:firstLine="709"/>
        <w:jc w:val="both"/>
        <w:rPr>
          <w:rFonts w:ascii="Times New Roman" w:hAnsi="Times New Roman"/>
          <w:i/>
          <w:color w:val="FF0000"/>
          <w:sz w:val="26"/>
          <w:szCs w:val="26"/>
          <w:u w:val="single"/>
        </w:rPr>
      </w:pPr>
      <w:r w:rsidRPr="00D07841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ВОПРОС: </w:t>
      </w:r>
    </w:p>
    <w:p w:rsidR="00C14262" w:rsidRPr="00D07841" w:rsidRDefault="00C14262" w:rsidP="00D07841">
      <w:pPr>
        <w:pStyle w:val="a4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07841">
        <w:rPr>
          <w:rFonts w:ascii="Times New Roman" w:hAnsi="Times New Roman"/>
          <w:i/>
          <w:sz w:val="26"/>
          <w:szCs w:val="26"/>
        </w:rPr>
        <w:t xml:space="preserve">«В соответствии с Приказом </w:t>
      </w:r>
      <w:proofErr w:type="spellStart"/>
      <w:r w:rsidRPr="00D07841">
        <w:rPr>
          <w:rFonts w:ascii="Times New Roman" w:hAnsi="Times New Roman"/>
          <w:i/>
          <w:sz w:val="26"/>
          <w:szCs w:val="26"/>
        </w:rPr>
        <w:t>Минспорта</w:t>
      </w:r>
      <w:proofErr w:type="spellEnd"/>
      <w:r w:rsidRPr="00D07841">
        <w:rPr>
          <w:rFonts w:ascii="Times New Roman" w:hAnsi="Times New Roman"/>
          <w:i/>
          <w:sz w:val="26"/>
          <w:szCs w:val="26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обучение на спортивно-оздоровительном этапе возможно только при реализации физкультурно-спортивной организацией дополнительных общеразвивающих программ. </w:t>
      </w:r>
    </w:p>
    <w:p w:rsidR="00C14262" w:rsidRPr="00D07841" w:rsidRDefault="00C14262" w:rsidP="00D07841">
      <w:pPr>
        <w:pStyle w:val="a4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07841">
        <w:rPr>
          <w:rFonts w:ascii="Times New Roman" w:hAnsi="Times New Roman"/>
          <w:i/>
          <w:sz w:val="26"/>
          <w:szCs w:val="26"/>
        </w:rPr>
        <w:t xml:space="preserve">Реализация программ спортивной подготовки по видам спорта в соответствии с федеральными стандартами спортивной подготовки не предполагает прохождение спортсменом спортивной подготовки на спортивно-оздоровительном этапе. </w:t>
      </w:r>
    </w:p>
    <w:p w:rsidR="00C14262" w:rsidRPr="00D07841" w:rsidRDefault="00C14262" w:rsidP="00D07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</w:rPr>
      </w:pPr>
      <w:r w:rsidRPr="00D07841">
        <w:rPr>
          <w:rFonts w:ascii="Times New Roman" w:hAnsi="Times New Roman"/>
          <w:i/>
          <w:sz w:val="26"/>
          <w:szCs w:val="26"/>
        </w:rPr>
        <w:t xml:space="preserve">Однако в опубликованном на сайте </w:t>
      </w:r>
      <w:r w:rsidRPr="00D07841">
        <w:rPr>
          <w:rFonts w:ascii="Times New Roman" w:eastAsia="Times New Roman" w:hAnsi="Times New Roman"/>
          <w:i/>
          <w:sz w:val="26"/>
          <w:szCs w:val="26"/>
          <w:lang w:val="en-US"/>
        </w:rPr>
        <w:t>www</w:t>
      </w:r>
      <w:r w:rsidRPr="00D07841">
        <w:rPr>
          <w:rFonts w:ascii="Times New Roman" w:eastAsia="Times New Roman" w:hAnsi="Times New Roman"/>
          <w:i/>
          <w:sz w:val="26"/>
          <w:szCs w:val="26"/>
        </w:rPr>
        <w:t>.</w:t>
      </w:r>
      <w:r w:rsidRPr="00D07841">
        <w:rPr>
          <w:rFonts w:ascii="Times New Roman" w:eastAsia="Times New Roman" w:hAnsi="Times New Roman"/>
          <w:i/>
          <w:sz w:val="26"/>
          <w:szCs w:val="26"/>
          <w:lang w:val="en-US"/>
        </w:rPr>
        <w:t>bus</w:t>
      </w:r>
      <w:r w:rsidRPr="00D07841">
        <w:rPr>
          <w:rFonts w:ascii="Times New Roman" w:eastAsia="Times New Roman" w:hAnsi="Times New Roman"/>
          <w:i/>
          <w:sz w:val="26"/>
          <w:szCs w:val="26"/>
        </w:rPr>
        <w:t>.</w:t>
      </w:r>
      <w:proofErr w:type="spellStart"/>
      <w:r w:rsidRPr="00D07841">
        <w:rPr>
          <w:rFonts w:ascii="Times New Roman" w:eastAsia="Times New Roman" w:hAnsi="Times New Roman"/>
          <w:i/>
          <w:sz w:val="26"/>
          <w:szCs w:val="26"/>
          <w:lang w:val="en-US"/>
        </w:rPr>
        <w:t>qov</w:t>
      </w:r>
      <w:proofErr w:type="spellEnd"/>
      <w:r w:rsidRPr="00D07841">
        <w:rPr>
          <w:rFonts w:ascii="Times New Roman" w:eastAsia="Times New Roman" w:hAnsi="Times New Roman"/>
          <w:i/>
          <w:sz w:val="26"/>
          <w:szCs w:val="26"/>
        </w:rPr>
        <w:t>.</w:t>
      </w:r>
      <w:proofErr w:type="spellStart"/>
      <w:r w:rsidRPr="00D07841">
        <w:rPr>
          <w:rFonts w:ascii="Times New Roman" w:eastAsia="Times New Roman" w:hAnsi="Times New Roman"/>
          <w:i/>
          <w:sz w:val="26"/>
          <w:szCs w:val="26"/>
          <w:lang w:val="en-US"/>
        </w:rPr>
        <w:t>ru</w:t>
      </w:r>
      <w:proofErr w:type="spellEnd"/>
      <w:r w:rsidRPr="00D0784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D07841">
        <w:rPr>
          <w:rFonts w:ascii="Times New Roman" w:hAnsi="Times New Roman"/>
          <w:i/>
          <w:sz w:val="26"/>
          <w:szCs w:val="26"/>
        </w:rPr>
        <w:t xml:space="preserve">базовом (отраслевом) перечне государственных и муниципальных услуг и работ по отрасли «Физическая культура и спорт» </w:t>
      </w:r>
      <w:r w:rsidRPr="00D07841">
        <w:rPr>
          <w:rFonts w:ascii="Times New Roman" w:eastAsia="Times New Roman" w:hAnsi="Times New Roman"/>
          <w:bCs/>
          <w:i/>
          <w:color w:val="000000"/>
          <w:sz w:val="26"/>
          <w:szCs w:val="26"/>
        </w:rPr>
        <w:t xml:space="preserve">спортивно-оздоровительный этап установлен как </w:t>
      </w:r>
      <w:r w:rsidRPr="00D0784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значение показателя </w:t>
      </w:r>
      <w:r w:rsidRPr="00D07841">
        <w:rPr>
          <w:rFonts w:ascii="Times New Roman" w:eastAsia="Times New Roman" w:hAnsi="Times New Roman"/>
          <w:bCs/>
          <w:i/>
          <w:color w:val="000000"/>
          <w:sz w:val="26"/>
          <w:szCs w:val="26"/>
        </w:rPr>
        <w:t xml:space="preserve">условия по оказанию услуги (работы) по спортивной подготовке.  </w:t>
      </w:r>
    </w:p>
    <w:p w:rsidR="00C14262" w:rsidRPr="00D07841" w:rsidRDefault="00C14262" w:rsidP="00D0784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07841">
        <w:rPr>
          <w:rFonts w:ascii="Times New Roman" w:hAnsi="Times New Roman"/>
          <w:i/>
          <w:sz w:val="26"/>
          <w:szCs w:val="26"/>
        </w:rPr>
        <w:t xml:space="preserve">Разъясните, пожалуйста, эти, на </w:t>
      </w:r>
      <w:r w:rsidRPr="00D07841">
        <w:rPr>
          <w:rFonts w:ascii="Times New Roman" w:eastAsia="Times New Roman" w:hAnsi="Times New Roman"/>
          <w:bCs/>
          <w:i/>
          <w:color w:val="000000"/>
          <w:sz w:val="26"/>
          <w:szCs w:val="26"/>
        </w:rPr>
        <w:t>наш взгляд, противоречия, ведь в настоящее время в регионах проводится работа по формированию ведомственных перечней услуг (работ), оказываемых (выполняемых) государственными и муниципальными учреждениями, которые должны будут применяться при формировании государственных (муниципальных) заданий на 2016 год и плановый период 2017-2018 годы?».</w:t>
      </w:r>
    </w:p>
    <w:p w:rsidR="00C14262" w:rsidRPr="00D07841" w:rsidRDefault="00C14262" w:rsidP="00D0784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  <w:u w:val="single"/>
        </w:rPr>
      </w:pPr>
      <w:r w:rsidRPr="00D07841">
        <w:rPr>
          <w:rFonts w:ascii="Times New Roman" w:hAnsi="Times New Roman"/>
          <w:color w:val="FF0000"/>
          <w:sz w:val="26"/>
          <w:szCs w:val="26"/>
          <w:u w:val="single"/>
        </w:rPr>
        <w:t>РАЗЪЯСНЕНИЕ МИНСПОРТА РОССИИ:</w:t>
      </w:r>
    </w:p>
    <w:p w:rsidR="00C14262" w:rsidRPr="00D07841" w:rsidRDefault="00C14262" w:rsidP="00D0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D07841">
        <w:rPr>
          <w:rFonts w:ascii="Times New Roman" w:hAnsi="Times New Roman"/>
          <w:sz w:val="26"/>
          <w:szCs w:val="26"/>
        </w:rPr>
        <w:t xml:space="preserve">В соответствии с частью 1 статьи 32 Федерального закона от 04.12.2007 </w:t>
      </w:r>
      <w:r w:rsidRPr="00D07841">
        <w:rPr>
          <w:rFonts w:ascii="Times New Roman" w:hAnsi="Times New Roman"/>
          <w:sz w:val="26"/>
          <w:szCs w:val="26"/>
        </w:rPr>
        <w:br/>
        <w:t>№ 329-ФЗ «О физической культуре и спорте в Российской Федерации» при осуществлении спортивной подготовки устанавливается, в том числе и спортивно-оздоровительный этап. При этом в системе дополнительного образования он реализуется на основании части 2 указанной статьи федерального закона в соответствии с дополнительными общеразвивающими программами в области физической культуры и спорта. Это связано с общими требованиями к единству тренировочного процесса, независимо в рамках какой программы (образовательной или спортивной подготовки) он реализуется.</w:t>
      </w:r>
    </w:p>
    <w:p w:rsidR="00C14262" w:rsidRPr="00D07841" w:rsidRDefault="00C14262" w:rsidP="00D0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D07841">
        <w:rPr>
          <w:rFonts w:ascii="Times New Roman" w:hAnsi="Times New Roman"/>
          <w:sz w:val="26"/>
          <w:szCs w:val="26"/>
        </w:rPr>
        <w:t xml:space="preserve">Приказ </w:t>
      </w:r>
      <w:proofErr w:type="spellStart"/>
      <w:r w:rsidRPr="00D07841">
        <w:rPr>
          <w:rFonts w:ascii="Times New Roman" w:hAnsi="Times New Roman"/>
          <w:sz w:val="26"/>
          <w:szCs w:val="26"/>
        </w:rPr>
        <w:t>Минспорта</w:t>
      </w:r>
      <w:proofErr w:type="spellEnd"/>
      <w:r w:rsidRPr="00D07841">
        <w:rPr>
          <w:rFonts w:ascii="Times New Roman" w:hAnsi="Times New Roman"/>
          <w:sz w:val="26"/>
          <w:szCs w:val="26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устанавливает обязательные требования и особенности реализации образовательных программ в области физической культуры и спорта во взаимодействии с программами спортивной подготовки и не распространяет свои нормы на реализацию программ спортивной подготовки в организациях, осуществляющих спортивную подготовку, не являющихся образовательными. </w:t>
      </w:r>
    </w:p>
    <w:p w:rsidR="00C14262" w:rsidRPr="00D07841" w:rsidRDefault="00C14262" w:rsidP="00D0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D07841">
        <w:rPr>
          <w:rFonts w:ascii="Times New Roman" w:hAnsi="Times New Roman"/>
          <w:sz w:val="26"/>
          <w:szCs w:val="26"/>
        </w:rPr>
        <w:t>Таким образом, понятие «спортивно-оздоровительный этап» может иметь двойное толкование:</w:t>
      </w:r>
    </w:p>
    <w:p w:rsidR="00C14262" w:rsidRPr="00D07841" w:rsidRDefault="00C14262" w:rsidP="00D0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D07841">
        <w:rPr>
          <w:rFonts w:ascii="Times New Roman" w:hAnsi="Times New Roman"/>
          <w:sz w:val="26"/>
          <w:szCs w:val="26"/>
        </w:rPr>
        <w:t xml:space="preserve">а) в рамках образовательной деятельности в области физической культуры и спорта – это образовательная деятельность, реализуемая в рамках дополнительной общеразвивающей программы. </w:t>
      </w:r>
    </w:p>
    <w:p w:rsidR="00C14262" w:rsidRPr="00D07841" w:rsidRDefault="00C14262" w:rsidP="00D0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D07841">
        <w:rPr>
          <w:rFonts w:ascii="Times New Roman" w:hAnsi="Times New Roman"/>
          <w:sz w:val="26"/>
          <w:szCs w:val="26"/>
        </w:rPr>
        <w:t>В этом случае государственное (муниципальное) задание будет формироваться в соответствии с разделом «Образование» базового перечня государственных (муниципальных) услуг.</w:t>
      </w:r>
    </w:p>
    <w:p w:rsidR="00C14262" w:rsidRPr="00D07841" w:rsidRDefault="00C14262" w:rsidP="00D0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D07841">
        <w:rPr>
          <w:rFonts w:ascii="Times New Roman" w:hAnsi="Times New Roman"/>
          <w:sz w:val="26"/>
          <w:szCs w:val="26"/>
        </w:rPr>
        <w:lastRenderedPageBreak/>
        <w:t>б) в рамках спортивной подготовки – реализация программных или внепрограммных мероприятий по физкультурно-оздоровительной работе. Государственное (муниципальное) задание формируется по разделу «Физическая культура и спорт» – вид «Спортивно-оздоровительный этап».</w:t>
      </w:r>
    </w:p>
    <w:p w:rsidR="00C14262" w:rsidRPr="00D07841" w:rsidRDefault="00C14262" w:rsidP="00D0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07841">
        <w:rPr>
          <w:rFonts w:ascii="Times New Roman" w:hAnsi="Times New Roman"/>
          <w:sz w:val="26"/>
          <w:szCs w:val="26"/>
        </w:rPr>
        <w:t xml:space="preserve">Физкультурно-спортивная организация может воспользоваться данным наименованием вида услуг (выполнения работ) и получить государственное (муниципальное) задание на оказание услуг (выполнение работ) в форме проведения физкультурно-оздоровительных или физкультурно-спортивных занятий на основании вида деятельности, указанного в ее уставе. Утверждаемая программа спортивной подготовки спортивно-оздоровительный этап не предусматривает. </w:t>
      </w:r>
    </w:p>
    <w:p w:rsidR="00D07841" w:rsidRDefault="00D07841" w:rsidP="00A504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3B16FB" w:rsidRPr="00EA3C1A" w:rsidRDefault="003B16FB" w:rsidP="00A504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A3C1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</w:t>
      </w:r>
      <w:r w:rsidRPr="0030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адач</w:t>
      </w:r>
      <w:r w:rsidRPr="00EA3C1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ей </w:t>
      </w:r>
      <w:r w:rsidRPr="0030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на с</w:t>
      </w:r>
      <w:r w:rsidRPr="00EA3C1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портивно-оздоровительном этапе в спортивных школах (СШ) и спортивных школах олимпийского резерва (СШОР)</w:t>
      </w:r>
      <w:r w:rsidRPr="0030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, направленн</w:t>
      </w:r>
      <w:r w:rsidRPr="00EA3C1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ой</w:t>
      </w:r>
      <w:r w:rsidRPr="0030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на обеспечение подготовки спортивного резерва для спортивных сборных команд Российской Федерации</w:t>
      </w:r>
      <w:r w:rsidR="008314E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(</w:t>
      </w:r>
      <w:r w:rsidR="008314E4" w:rsidRPr="00B1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приказа </w:t>
      </w:r>
      <w:proofErr w:type="spellStart"/>
      <w:r w:rsidR="008314E4" w:rsidRPr="00B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8314E4" w:rsidRPr="00B1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999</w:t>
      </w:r>
      <w:r w:rsidR="008314E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)</w:t>
      </w:r>
      <w:r w:rsidRPr="0030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, явля</w:t>
      </w:r>
      <w:r w:rsidRPr="00EA3C1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е</w:t>
      </w:r>
      <w:r w:rsidRPr="0030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тся:</w:t>
      </w:r>
      <w:r w:rsidRPr="00EA3C1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="00DC3A24" w:rsidRPr="00EA3C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</w:t>
      </w:r>
      <w:r w:rsidR="00C14262" w:rsidRPr="00EA3C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рганизаци</w:t>
      </w:r>
      <w:r w:rsidR="00EA3C1A" w:rsidRPr="00EA3C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я</w:t>
      </w:r>
      <w:r w:rsidR="00C14262" w:rsidRPr="00EA3C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 проведение спортивно-оздоровительной работы по развитию физической культуры и спорта среди различных групп населения</w:t>
      </w:r>
      <w:r w:rsidRPr="00EA3C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A94781" w:rsidRPr="00DC3A24" w:rsidRDefault="003B16FB" w:rsidP="00A504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3A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Данный вид деятельности</w:t>
      </w:r>
      <w:r w:rsidR="00D63B9E" w:rsidRPr="00DC3A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94781" w:rsidRPr="00DC3A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входит в перечень видов деятельности, на которые требуются лицензии.</w:t>
      </w:r>
    </w:p>
    <w:p w:rsidR="00D63B9E" w:rsidRPr="00D63B9E" w:rsidRDefault="000E58E9" w:rsidP="00D6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63B9E" w:rsidRPr="00D63B9E">
          <w:rPr>
            <w:rFonts w:ascii="Times New Roman" w:eastAsia="Times New Roman" w:hAnsi="Times New Roman" w:cs="Times New Roman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br/>
        </w:r>
        <w:r w:rsidR="00D63B9E" w:rsidRPr="00D63B9E">
          <w:rPr>
            <w:rFonts w:ascii="Times New Roman" w:eastAsia="Times New Roman" w:hAnsi="Times New Roman" w:cs="Times New Roman"/>
            <w:b/>
            <w:bCs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Федеральный закон от 04.05.2011 N 99-ФЗ (ред. от 30.12.2015) "О лицензировании отдельных видов деятельности" (с изм. и доп., вступ. в силу с 01.01.2017)</w:t>
        </w:r>
      </w:hyperlink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dst100099"/>
      <w:bookmarkEnd w:id="1"/>
      <w:r w:rsidRPr="00D63B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12. Перечень видов деятельности, на которые требуются лицензии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bookmarkStart w:id="2" w:name="dst100100"/>
      <w:bookmarkEnd w:id="2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настоящим Федеральным законом лицензированию подлежат следующие виды деятельности: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101"/>
      <w:bookmarkEnd w:id="3"/>
      <w:proofErr w:type="gram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6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разработка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</w:t>
      </w:r>
      <w:proofErr w:type="gram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криптографических) средств, осуществляется для обеспечения собственных нужд юридического лица или индивидуального предпринимателя);</w:t>
      </w:r>
      <w:proofErr w:type="gramEnd"/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102"/>
      <w:bookmarkEnd w:id="4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hyperlink r:id="rId7" w:anchor="dst100009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разработка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производство, реализация и приобретение в целях продажи специальных технических средств, предназначенных для негласного получения информации;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103"/>
      <w:bookmarkEnd w:id="5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8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104"/>
      <w:bookmarkEnd w:id="6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9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разработка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производство средств защиты конфиденциальной информации;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105"/>
      <w:bookmarkEnd w:id="7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hyperlink r:id="rId10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технической защите конфиденциальной информации;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106"/>
      <w:bookmarkEnd w:id="8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hyperlink r:id="rId11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производство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реализация защищенной от подделок полиграфической продукции;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107"/>
      <w:bookmarkEnd w:id="9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hyperlink r:id="rId12" w:anchor="dst100009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разработка, производство, испытание и ремонт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авиационной техники;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108"/>
      <w:bookmarkEnd w:id="10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hyperlink r:id="rId13" w:anchor="dst100009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разработка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производство, испытание, установка, монтаж, техническое обслуживание, ремонт, утилизация и реализация вооружения и военной техники;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109"/>
      <w:bookmarkEnd w:id="11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4"/>
      <w:bookmarkEnd w:id="12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hyperlink r:id="rId14" w:anchor="dst100015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разработка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применение пиротехнических изделий </w:t>
      </w:r>
      <w:hyperlink r:id="rId15" w:anchor="dst10006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IV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6" w:anchor="dst10006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V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классов в соответствии с техническим регламентом;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Федерального </w:t>
      </w:r>
      <w:hyperlink r:id="rId17" w:anchor="dst10042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28.07.2012 N 133-ФЗ)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111"/>
      <w:bookmarkEnd w:id="13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hyperlink r:id="rId18" w:anchor="dst100016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хранению и уничтожению химического оружия;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4"/>
      <w:bookmarkEnd w:id="14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hyperlink r:id="rId19" w:anchor="dst100017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эксплуатация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взрывопожароопасных и химически опасных производственных объектов </w:t>
      </w:r>
      <w:hyperlink r:id="rId20" w:anchor="dst110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I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1" w:anchor="dst11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II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2" w:anchor="dst1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III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классов опасности;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12 в ред. Федерального </w:t>
      </w:r>
      <w:hyperlink r:id="rId23" w:anchor="dst100280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04.03.2013 N 22-ФЗ)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5"/>
      <w:bookmarkEnd w:id="15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утратил силу с 1 июля 2013 года. - Федеральный </w:t>
      </w:r>
      <w:hyperlink r:id="rId24" w:anchor="dst10028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04.03.2013 N 22-ФЗ;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22"/>
      <w:bookmarkEnd w:id="16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 </w:t>
      </w:r>
      <w:hyperlink r:id="rId25" w:anchor="dst10001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тушению пожаров в населенных пунктах, на производственных объектах и объектах инфраструктуры;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14 в ред. Федерального </w:t>
      </w:r>
      <w:hyperlink r:id="rId26" w:anchor="dst10078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14.10.2014 N 307-ФЗ)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115"/>
      <w:bookmarkEnd w:id="17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 </w:t>
      </w:r>
      <w:hyperlink r:id="rId27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монтажу, техническому обслуживанию и ремонту средств обеспечения пожарной безопасности зданий и сооружений;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116"/>
      <w:bookmarkEnd w:id="18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 производство лекарственных средств;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117"/>
      <w:bookmarkEnd w:id="19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 </w:t>
      </w:r>
      <w:hyperlink r:id="rId28" w:anchor="dst10001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производство и техническое обслуживание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118"/>
      <w:bookmarkEnd w:id="20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 </w:t>
      </w:r>
      <w:hyperlink r:id="rId29" w:anchor="dst100009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оборот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наркотических средств, психотропных веществ и их </w:t>
      </w:r>
      <w:proofErr w:type="spell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культивирование </w:t>
      </w:r>
      <w:proofErr w:type="spell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наркосодержащих</w:t>
      </w:r>
      <w:proofErr w:type="spell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0" w:anchor="dst10001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растений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119"/>
      <w:bookmarkEnd w:id="21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 </w:t>
      </w:r>
      <w:hyperlink r:id="rId31" w:anchor="dst10001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 </w:t>
      </w:r>
      <w:hyperlink r:id="rId32" w:anchor="dst10006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III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3" w:anchor="dst10006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IV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степеней потенциальной опасности, осуществляемая в замкнутых системах;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120"/>
      <w:bookmarkEnd w:id="22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 </w:t>
      </w:r>
      <w:hyperlink r:id="rId34" w:anchor="dst100017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перевозкам внутренним водным транспортом, морским транспортом пассажиров;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121"/>
      <w:bookmarkEnd w:id="23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 </w:t>
      </w:r>
      <w:hyperlink r:id="rId35" w:anchor="dst10006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перевозкам внутренним водным транспортом, морским транспортом опасных грузов;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122"/>
      <w:bookmarkEnd w:id="24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 </w:t>
      </w:r>
      <w:hyperlink r:id="rId36" w:anchor="dst100017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123"/>
      <w:bookmarkEnd w:id="25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 </w:t>
      </w:r>
      <w:hyperlink r:id="rId37" w:anchor="dst100038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124"/>
      <w:bookmarkEnd w:id="26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 </w:t>
      </w:r>
      <w:hyperlink r:id="rId38" w:anchor="dst100015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125"/>
      <w:bookmarkEnd w:id="27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 </w:t>
      </w:r>
      <w:hyperlink r:id="rId39" w:anchor="dst100015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перевозкам железнодорожным транспортом пассажиров;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126"/>
      <w:bookmarkEnd w:id="28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 </w:t>
      </w:r>
      <w:hyperlink r:id="rId40" w:anchor="dst10005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перевозкам железнодорожным транспортом опасных грузов;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127"/>
      <w:bookmarkEnd w:id="29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погрузочно-разгрузочная </w:t>
      </w:r>
      <w:hyperlink r:id="rId41" w:anchor="dst10008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применительно к опасным грузам на железнодорожном транспорте;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128"/>
      <w:bookmarkEnd w:id="30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погрузочно-разгрузочная </w:t>
      </w:r>
      <w:hyperlink r:id="rId42" w:anchor="dst100139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применительно к опасным грузам на внутреннем водном транспорте, в морских портах;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129"/>
      <w:bookmarkEnd w:id="31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 </w:t>
      </w:r>
      <w:hyperlink r:id="rId43" w:anchor="dst100109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35"/>
      <w:bookmarkEnd w:id="32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 деятельность по сбору, транспортированию, обработке, утилизации, обезвреживанию, размещению отходов I - IV классов опасности;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30 в ред. Федерального </w:t>
      </w:r>
      <w:hyperlink r:id="rId44" w:anchor="dst10051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29.12.2014 N 458-ФЗ)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131"/>
      <w:bookmarkEnd w:id="33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 </w:t>
      </w:r>
      <w:hyperlink r:id="rId45" w:anchor="dst10001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организации и проведению азартных игр в букмекерских конторах и тотализаторах;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132"/>
      <w:bookmarkEnd w:id="34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частная охранная деятельность;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133"/>
      <w:bookmarkEnd w:id="35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частная детективная (сыскная) деятельность;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00134"/>
      <w:bookmarkEnd w:id="36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34) </w:t>
      </w:r>
      <w:hyperlink r:id="rId46" w:anchor="dst10001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заготовка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хранение, переработка и реализация лома черных металлов, цветных металлов;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135"/>
      <w:bookmarkEnd w:id="37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 </w:t>
      </w:r>
      <w:hyperlink r:id="rId47" w:anchor="dst10001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оказание услуг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трудоустройству граждан Российской Федерации за пределами территории Российской Федерации;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dst100136"/>
      <w:bookmarkEnd w:id="38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 </w:t>
      </w:r>
      <w:hyperlink r:id="rId48" w:anchor="dst8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оказание услуг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dst100137"/>
      <w:bookmarkEnd w:id="39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 телевизионное вещание и радиовещание;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100138"/>
      <w:bookmarkEnd w:id="40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 </w:t>
      </w:r>
      <w:hyperlink r:id="rId49" w:anchor="dst100048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dst100139"/>
      <w:bookmarkEnd w:id="41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 </w:t>
      </w:r>
      <w:hyperlink r:id="rId50" w:anchor="dst10001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dst18"/>
      <w:bookmarkEnd w:id="42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образовательная деятельность (за исключением указанной </w:t>
      </w:r>
      <w:hyperlink r:id="rId51" w:anchor="dst10020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деятельности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осуществляемой частными образовательными организациями, находящимися на территории инновационного центра "</w:t>
      </w:r>
      <w:proofErr w:type="spell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Сколково</w:t>
      </w:r>
      <w:proofErr w:type="spell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52" w:anchor="dst101947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02.07.2013 N 185-ФЗ)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100385"/>
      <w:bookmarkEnd w:id="43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утратил силу. - Федеральный </w:t>
      </w:r>
      <w:hyperlink r:id="rId53" w:anchor="dst10018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13.07.2015 N 216-ФЗ;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dst44"/>
      <w:bookmarkEnd w:id="44"/>
      <w:proofErr w:type="gram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геодезическая и картографическая </w:t>
      </w:r>
      <w:hyperlink r:id="rId54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</w:t>
      </w:r>
      <w:proofErr w:type="gram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образований;</w:t>
      </w:r>
      <w:proofErr w:type="gramEnd"/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42 в ред. Федерального </w:t>
      </w:r>
      <w:hyperlink r:id="rId55" w:anchor="dst10021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30.12.2015 N 431-ФЗ)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dst100143"/>
      <w:bookmarkEnd w:id="45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 </w:t>
      </w:r>
      <w:hyperlink r:id="rId56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производство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маркшейдерских работ;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dst100144"/>
      <w:bookmarkEnd w:id="46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 </w:t>
      </w:r>
      <w:hyperlink r:id="rId57" w:anchor="dst10005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работы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активному воздействию на гидрометеорологические и геофизические процессы и явления;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dst100145"/>
      <w:bookmarkEnd w:id="47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 </w:t>
      </w:r>
      <w:hyperlink r:id="rId58" w:anchor="dst10001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dst100146"/>
      <w:bookmarkEnd w:id="48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медицинская </w:t>
      </w:r>
      <w:hyperlink r:id="rId59" w:anchor="dst100016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исключением указанной </w:t>
      </w:r>
      <w:hyperlink r:id="rId60" w:anchor="dst10020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деятельности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Сколково</w:t>
      </w:r>
      <w:proofErr w:type="spell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dst100147"/>
      <w:bookmarkEnd w:id="49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фармацевтическая деятельность;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148"/>
      <w:bookmarkEnd w:id="50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48) </w:t>
      </w:r>
      <w:hyperlink r:id="rId61" w:anchor="dst10001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сохранению объектов культурного наследия (памятников истории и культуры) народов Российской Федерации;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149"/>
      <w:bookmarkEnd w:id="51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49) </w:t>
      </w:r>
      <w:hyperlink r:id="rId62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проведению экспертизы промышленной безопасности;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5"/>
      <w:bookmarkEnd w:id="52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50) </w:t>
      </w:r>
      <w:hyperlink r:id="rId63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связанная с обращением взрывчатых материалов промышленного назначения;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50 </w:t>
      </w:r>
      <w:proofErr w:type="gram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64" w:anchor="dst10042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28.07.2012 N 133-ФЗ)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dst20"/>
      <w:bookmarkEnd w:id="53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51) предпринимательская деятельность по управлению многоквартирными домами.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51 </w:t>
      </w:r>
      <w:proofErr w:type="gram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65" w:anchor="dst100177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21.07.2014 N 255-ФЗ)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dst23"/>
      <w:bookmarkEnd w:id="54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Положениями о лицензировании конкретных видов деятельности устанавливаются исчерпывающие перечни выполняемых работ, оказываемых услуг, составляющих </w:t>
      </w: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лицензируемый вид деятельности, в случае, если указанные перечни не установлены федеральными законами.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66" w:anchor="dst10078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14.10.2014 N 307-ФЗ)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55" w:name="dst100151"/>
      <w:bookmarkEnd w:id="55"/>
      <w:r w:rsidRPr="00D63B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D63B9E" w:rsidRPr="00F17856" w:rsidRDefault="00D63B9E" w:rsidP="00D63B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992" w:rsidRPr="008340B0" w:rsidRDefault="00B52992" w:rsidP="00B529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D2EBF5"/>
        </w:rPr>
      </w:pPr>
      <w:r w:rsidRPr="008340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D2EBF5"/>
        </w:rPr>
        <w:t>БАЗОВЫЙ (ОТРАСЛЕВОЙ) ПЕРЕЧЕНЬ ГОСУДАРСТВЕННЫХ И</w:t>
      </w:r>
      <w:r w:rsidRPr="008340B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8340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D2EBF5"/>
        </w:rPr>
        <w:t>МУНИЦИПАЛЬНЫХ УСЛУГ И РАБОТ</w:t>
      </w:r>
    </w:p>
    <w:p w:rsidR="00B52992" w:rsidRDefault="00B52992" w:rsidP="00C142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C14262" w:rsidRDefault="00C14262" w:rsidP="00C142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520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ОРГАНИЗАЦИЯ И ПРОВЕДЕНИЕ СПОРТИВНО-ОЗДОРОВИТЕЛЬНОЙ РАБОТЫ ПО РАЗВИТИЮ ФИЗИЧЕСКОЙ КУЛЬТУРЫ И СПОРТА </w:t>
      </w: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520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СРЕДИ РАЗЛИЧНЫХ ГРУПП НАСЕЛЕНИЯ</w:t>
      </w:r>
    </w:p>
    <w:p w:rsidR="00C14262" w:rsidRPr="004309C7" w:rsidRDefault="00C14262" w:rsidP="00C1426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Общая информация</w:t>
      </w: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ТИП</w:t>
      </w:r>
      <w:r w:rsidRPr="00CE4B1C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ПЛАТНОСТЬ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КАТЕГОРИЯ ПОТРЕБИТЕЛЕЙ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РЕЕСТРОВЫЙ НОМЕР УСЛУГИ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30031100000000000008105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КОД УСЛУГИ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30.031.1</w:t>
      </w: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КОД ОКВЭД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92.62</w:t>
      </w: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КОД ОКПД</w:t>
      </w:r>
      <w:r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92.62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ВИД ДЕЯТЕЛЬНОСТИ УЧРЕЖДЕНИЯ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КОД ВИДА ДЕЯТЕЛЬНОСТИ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ind w:left="5664" w:hanging="5664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ind w:left="5664" w:hanging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ВИДЫ ППО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Муниципальное образование, субъект Российской Федерации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ПРИНАДЛЕЖИТ 210 ФЗ</w:t>
      </w:r>
      <w:proofErr w:type="gramStart"/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ОБЯЗАТЕЛЬНО ПРИНАДЛЕЖИТ 210 ФЗ</w:t>
      </w:r>
      <w:proofErr w:type="gramStart"/>
      <w:r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ДАТА УТВЕРЖДЕНИЯ</w:t>
      </w:r>
      <w:r w:rsidRPr="00CE4B1C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 xml:space="preserve"> </w:t>
      </w:r>
      <w:r w:rsidRPr="004309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действует с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07.12.2016</w:t>
      </w: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 xml:space="preserve">ДЕЙСТВУЕТ </w:t>
      </w:r>
      <w:r w:rsidRPr="004309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</w:t>
      </w:r>
      <w:r w:rsidRPr="00CE4B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31.12.2099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АКТУАЛЬНОСТЬ</w:t>
      </w:r>
      <w:proofErr w:type="gramStart"/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ind w:left="5664" w:hanging="5664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ind w:left="5664" w:hanging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ВИДЫ УЧРЕЖДЕНИЙ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Физкультурно-спортивные организации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4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ПОКАЗАТЕЛИ ОБЪЕМА</w:t>
      </w:r>
      <w:r w:rsidRPr="00A0064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br/>
        <w:t>(единицы измерения)</w:t>
      </w:r>
      <w:r w:rsidRPr="00CE4B1C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привлеченных лиц</w:t>
      </w:r>
    </w:p>
    <w:p w:rsidR="00C14262" w:rsidRPr="00CE4B1C" w:rsidRDefault="00C14262" w:rsidP="00C14262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(человек)</w:t>
      </w:r>
      <w:r w:rsidRPr="00852089">
        <w:rPr>
          <w:rFonts w:ascii="Times New Roman" w:eastAsia="Times New Roman" w:hAnsi="Times New Roman" w:cs="Times New Roman"/>
          <w:color w:val="265FA6"/>
          <w:sz w:val="28"/>
          <w:szCs w:val="28"/>
          <w:lang w:eastAsia="ru-RU"/>
        </w:rPr>
        <w:t>  </w:t>
      </w:r>
    </w:p>
    <w:p w:rsidR="003A7DBF" w:rsidRDefault="003A7DBF">
      <w:pPr>
        <w:rPr>
          <w:rFonts w:ascii="Times New Roman" w:hAnsi="Times New Roman"/>
          <w:sz w:val="28"/>
          <w:szCs w:val="28"/>
        </w:rPr>
      </w:pPr>
    </w:p>
    <w:sectPr w:rsidR="003A7DBF" w:rsidSect="005B62C9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AE"/>
    <w:rsid w:val="00001984"/>
    <w:rsid w:val="00020791"/>
    <w:rsid w:val="000308EF"/>
    <w:rsid w:val="0003149E"/>
    <w:rsid w:val="0004759B"/>
    <w:rsid w:val="00051235"/>
    <w:rsid w:val="00056E49"/>
    <w:rsid w:val="0006156D"/>
    <w:rsid w:val="00061656"/>
    <w:rsid w:val="000678D2"/>
    <w:rsid w:val="00071AE9"/>
    <w:rsid w:val="00082F0E"/>
    <w:rsid w:val="000847F5"/>
    <w:rsid w:val="00091473"/>
    <w:rsid w:val="00095425"/>
    <w:rsid w:val="000954C0"/>
    <w:rsid w:val="000A3D8A"/>
    <w:rsid w:val="000B1847"/>
    <w:rsid w:val="000B4F08"/>
    <w:rsid w:val="000C0779"/>
    <w:rsid w:val="000C5D98"/>
    <w:rsid w:val="000D2134"/>
    <w:rsid w:val="000D614D"/>
    <w:rsid w:val="000E3AC5"/>
    <w:rsid w:val="000E58E9"/>
    <w:rsid w:val="000F07DB"/>
    <w:rsid w:val="00106515"/>
    <w:rsid w:val="00113345"/>
    <w:rsid w:val="0012307D"/>
    <w:rsid w:val="00124A70"/>
    <w:rsid w:val="00125DA3"/>
    <w:rsid w:val="001301B5"/>
    <w:rsid w:val="00137ABB"/>
    <w:rsid w:val="00147FE1"/>
    <w:rsid w:val="001518FD"/>
    <w:rsid w:val="00152DB9"/>
    <w:rsid w:val="00164AB3"/>
    <w:rsid w:val="00164CAE"/>
    <w:rsid w:val="00175FBE"/>
    <w:rsid w:val="0017631B"/>
    <w:rsid w:val="00176C79"/>
    <w:rsid w:val="001773DB"/>
    <w:rsid w:val="00177A38"/>
    <w:rsid w:val="001848E7"/>
    <w:rsid w:val="00186E97"/>
    <w:rsid w:val="00187EDB"/>
    <w:rsid w:val="001942AC"/>
    <w:rsid w:val="00197FCF"/>
    <w:rsid w:val="001A113B"/>
    <w:rsid w:val="001A1418"/>
    <w:rsid w:val="001A730F"/>
    <w:rsid w:val="001C04B0"/>
    <w:rsid w:val="001C132D"/>
    <w:rsid w:val="001C15CF"/>
    <w:rsid w:val="001C2BB0"/>
    <w:rsid w:val="001C6B85"/>
    <w:rsid w:val="001D12C5"/>
    <w:rsid w:val="001D6F3D"/>
    <w:rsid w:val="001D7615"/>
    <w:rsid w:val="001E1EDF"/>
    <w:rsid w:val="001E2EDF"/>
    <w:rsid w:val="001E734F"/>
    <w:rsid w:val="001E7BF2"/>
    <w:rsid w:val="001F05D7"/>
    <w:rsid w:val="002038AF"/>
    <w:rsid w:val="0020743F"/>
    <w:rsid w:val="00214DAA"/>
    <w:rsid w:val="00222BE1"/>
    <w:rsid w:val="00231721"/>
    <w:rsid w:val="002355A6"/>
    <w:rsid w:val="00244211"/>
    <w:rsid w:val="00244929"/>
    <w:rsid w:val="0024515B"/>
    <w:rsid w:val="00260DB5"/>
    <w:rsid w:val="0026746D"/>
    <w:rsid w:val="0026759D"/>
    <w:rsid w:val="00272DFC"/>
    <w:rsid w:val="00274DD7"/>
    <w:rsid w:val="002807D0"/>
    <w:rsid w:val="00290C76"/>
    <w:rsid w:val="002932C6"/>
    <w:rsid w:val="0029735D"/>
    <w:rsid w:val="002A40C5"/>
    <w:rsid w:val="002B53D2"/>
    <w:rsid w:val="002D3BC7"/>
    <w:rsid w:val="002D4C6D"/>
    <w:rsid w:val="002D5BDB"/>
    <w:rsid w:val="002D5DBE"/>
    <w:rsid w:val="002E2967"/>
    <w:rsid w:val="002E37C7"/>
    <w:rsid w:val="002E52A7"/>
    <w:rsid w:val="002E572F"/>
    <w:rsid w:val="002F11A6"/>
    <w:rsid w:val="002F32C5"/>
    <w:rsid w:val="002F35A0"/>
    <w:rsid w:val="002F3755"/>
    <w:rsid w:val="002F7555"/>
    <w:rsid w:val="00304D5C"/>
    <w:rsid w:val="00304E34"/>
    <w:rsid w:val="00306CEA"/>
    <w:rsid w:val="00316B72"/>
    <w:rsid w:val="00323394"/>
    <w:rsid w:val="003262BB"/>
    <w:rsid w:val="00334873"/>
    <w:rsid w:val="00335537"/>
    <w:rsid w:val="00340359"/>
    <w:rsid w:val="00346770"/>
    <w:rsid w:val="0036146F"/>
    <w:rsid w:val="003663E9"/>
    <w:rsid w:val="00375D28"/>
    <w:rsid w:val="00376B85"/>
    <w:rsid w:val="0038023E"/>
    <w:rsid w:val="00386AD6"/>
    <w:rsid w:val="00393AFC"/>
    <w:rsid w:val="00393F09"/>
    <w:rsid w:val="00394F75"/>
    <w:rsid w:val="003A0822"/>
    <w:rsid w:val="003A09AE"/>
    <w:rsid w:val="003A107E"/>
    <w:rsid w:val="003A3785"/>
    <w:rsid w:val="003A5D03"/>
    <w:rsid w:val="003A6C4F"/>
    <w:rsid w:val="003A7DBF"/>
    <w:rsid w:val="003B0B80"/>
    <w:rsid w:val="003B16FB"/>
    <w:rsid w:val="003C1D4B"/>
    <w:rsid w:val="003D2300"/>
    <w:rsid w:val="003D59C7"/>
    <w:rsid w:val="003E37F3"/>
    <w:rsid w:val="003E3CCB"/>
    <w:rsid w:val="003F57E5"/>
    <w:rsid w:val="003F6CA2"/>
    <w:rsid w:val="00404542"/>
    <w:rsid w:val="00404CF0"/>
    <w:rsid w:val="00410727"/>
    <w:rsid w:val="00411C24"/>
    <w:rsid w:val="004210A0"/>
    <w:rsid w:val="0042392F"/>
    <w:rsid w:val="0043299B"/>
    <w:rsid w:val="00440164"/>
    <w:rsid w:val="004454CF"/>
    <w:rsid w:val="004460BB"/>
    <w:rsid w:val="004544A9"/>
    <w:rsid w:val="0045626D"/>
    <w:rsid w:val="0047646D"/>
    <w:rsid w:val="00477576"/>
    <w:rsid w:val="00481932"/>
    <w:rsid w:val="00482EE7"/>
    <w:rsid w:val="004841FD"/>
    <w:rsid w:val="004844A6"/>
    <w:rsid w:val="00492311"/>
    <w:rsid w:val="004A1CC6"/>
    <w:rsid w:val="004A6588"/>
    <w:rsid w:val="004B0A2D"/>
    <w:rsid w:val="004B3BD8"/>
    <w:rsid w:val="004C020D"/>
    <w:rsid w:val="004C0CB4"/>
    <w:rsid w:val="004C4E6D"/>
    <w:rsid w:val="004E098F"/>
    <w:rsid w:val="004E29CD"/>
    <w:rsid w:val="004E697B"/>
    <w:rsid w:val="004E7B47"/>
    <w:rsid w:val="004F3132"/>
    <w:rsid w:val="0050629B"/>
    <w:rsid w:val="00515F4E"/>
    <w:rsid w:val="00516C61"/>
    <w:rsid w:val="00520B4A"/>
    <w:rsid w:val="00522144"/>
    <w:rsid w:val="00530214"/>
    <w:rsid w:val="00530BAB"/>
    <w:rsid w:val="00546488"/>
    <w:rsid w:val="00552305"/>
    <w:rsid w:val="00561417"/>
    <w:rsid w:val="00564FB7"/>
    <w:rsid w:val="00573245"/>
    <w:rsid w:val="00575083"/>
    <w:rsid w:val="00592771"/>
    <w:rsid w:val="005A1326"/>
    <w:rsid w:val="005B1E25"/>
    <w:rsid w:val="005B62C9"/>
    <w:rsid w:val="005C53C8"/>
    <w:rsid w:val="005D4BD9"/>
    <w:rsid w:val="005D505B"/>
    <w:rsid w:val="005D670E"/>
    <w:rsid w:val="005E3B16"/>
    <w:rsid w:val="005F0E9D"/>
    <w:rsid w:val="005F6CFB"/>
    <w:rsid w:val="005F70B3"/>
    <w:rsid w:val="00600F3B"/>
    <w:rsid w:val="00606FA5"/>
    <w:rsid w:val="00616256"/>
    <w:rsid w:val="006167DA"/>
    <w:rsid w:val="00616ABC"/>
    <w:rsid w:val="00624850"/>
    <w:rsid w:val="00630567"/>
    <w:rsid w:val="00632B9C"/>
    <w:rsid w:val="00640F9A"/>
    <w:rsid w:val="00645AC3"/>
    <w:rsid w:val="00650C29"/>
    <w:rsid w:val="00657382"/>
    <w:rsid w:val="006631D2"/>
    <w:rsid w:val="0067005E"/>
    <w:rsid w:val="006801C9"/>
    <w:rsid w:val="00683200"/>
    <w:rsid w:val="006859DF"/>
    <w:rsid w:val="006871B2"/>
    <w:rsid w:val="006907A2"/>
    <w:rsid w:val="00695BFB"/>
    <w:rsid w:val="006A4218"/>
    <w:rsid w:val="006B1791"/>
    <w:rsid w:val="006B306A"/>
    <w:rsid w:val="006B6356"/>
    <w:rsid w:val="006D2130"/>
    <w:rsid w:val="006E3260"/>
    <w:rsid w:val="006E61DA"/>
    <w:rsid w:val="006F021B"/>
    <w:rsid w:val="00700358"/>
    <w:rsid w:val="00701AB7"/>
    <w:rsid w:val="00706930"/>
    <w:rsid w:val="007162D6"/>
    <w:rsid w:val="0071673F"/>
    <w:rsid w:val="0072136C"/>
    <w:rsid w:val="00723694"/>
    <w:rsid w:val="00730C26"/>
    <w:rsid w:val="007409A4"/>
    <w:rsid w:val="00745350"/>
    <w:rsid w:val="00750C8D"/>
    <w:rsid w:val="00751EAD"/>
    <w:rsid w:val="00763205"/>
    <w:rsid w:val="0076383E"/>
    <w:rsid w:val="00765176"/>
    <w:rsid w:val="00772CAB"/>
    <w:rsid w:val="00776EE5"/>
    <w:rsid w:val="007775F6"/>
    <w:rsid w:val="00785C16"/>
    <w:rsid w:val="0078795B"/>
    <w:rsid w:val="00790867"/>
    <w:rsid w:val="00795612"/>
    <w:rsid w:val="007A2211"/>
    <w:rsid w:val="007A4384"/>
    <w:rsid w:val="007A55CA"/>
    <w:rsid w:val="007B7C35"/>
    <w:rsid w:val="007C3899"/>
    <w:rsid w:val="007C7FEA"/>
    <w:rsid w:val="007D019F"/>
    <w:rsid w:val="007D0AD8"/>
    <w:rsid w:val="007D57AF"/>
    <w:rsid w:val="007E4D13"/>
    <w:rsid w:val="007E6CE2"/>
    <w:rsid w:val="007E79BB"/>
    <w:rsid w:val="007F5FEF"/>
    <w:rsid w:val="00806F50"/>
    <w:rsid w:val="00811106"/>
    <w:rsid w:val="00816F2B"/>
    <w:rsid w:val="00822B68"/>
    <w:rsid w:val="008264B1"/>
    <w:rsid w:val="008314E4"/>
    <w:rsid w:val="008573D4"/>
    <w:rsid w:val="00860A01"/>
    <w:rsid w:val="00863E29"/>
    <w:rsid w:val="00867C6B"/>
    <w:rsid w:val="00872538"/>
    <w:rsid w:val="00873690"/>
    <w:rsid w:val="00873C58"/>
    <w:rsid w:val="00875EB3"/>
    <w:rsid w:val="00876AE7"/>
    <w:rsid w:val="00884959"/>
    <w:rsid w:val="00893BF7"/>
    <w:rsid w:val="008978A5"/>
    <w:rsid w:val="008A14E4"/>
    <w:rsid w:val="008A4EB6"/>
    <w:rsid w:val="008A4EFC"/>
    <w:rsid w:val="008B2B79"/>
    <w:rsid w:val="008C0334"/>
    <w:rsid w:val="008C3EC0"/>
    <w:rsid w:val="008D03D2"/>
    <w:rsid w:val="008D3EEC"/>
    <w:rsid w:val="008D5647"/>
    <w:rsid w:val="008D7304"/>
    <w:rsid w:val="008E0A8E"/>
    <w:rsid w:val="00900453"/>
    <w:rsid w:val="00902EDB"/>
    <w:rsid w:val="0090725C"/>
    <w:rsid w:val="00912656"/>
    <w:rsid w:val="00912E9F"/>
    <w:rsid w:val="00913289"/>
    <w:rsid w:val="00917F45"/>
    <w:rsid w:val="00927035"/>
    <w:rsid w:val="00927393"/>
    <w:rsid w:val="00927C65"/>
    <w:rsid w:val="00930AC8"/>
    <w:rsid w:val="00952E23"/>
    <w:rsid w:val="00955990"/>
    <w:rsid w:val="00957BB0"/>
    <w:rsid w:val="009612F3"/>
    <w:rsid w:val="009633F3"/>
    <w:rsid w:val="00966CF8"/>
    <w:rsid w:val="00970F9A"/>
    <w:rsid w:val="00976140"/>
    <w:rsid w:val="00981818"/>
    <w:rsid w:val="00981C0B"/>
    <w:rsid w:val="0098569E"/>
    <w:rsid w:val="00992979"/>
    <w:rsid w:val="0099361F"/>
    <w:rsid w:val="009A786B"/>
    <w:rsid w:val="009B125B"/>
    <w:rsid w:val="009B18FE"/>
    <w:rsid w:val="009C4245"/>
    <w:rsid w:val="009E2DCF"/>
    <w:rsid w:val="009E5FAC"/>
    <w:rsid w:val="009F2119"/>
    <w:rsid w:val="009F2FC8"/>
    <w:rsid w:val="009F58DA"/>
    <w:rsid w:val="00A01CD2"/>
    <w:rsid w:val="00A033E2"/>
    <w:rsid w:val="00A070AC"/>
    <w:rsid w:val="00A13B23"/>
    <w:rsid w:val="00A252D3"/>
    <w:rsid w:val="00A25838"/>
    <w:rsid w:val="00A25E97"/>
    <w:rsid w:val="00A368F4"/>
    <w:rsid w:val="00A424BE"/>
    <w:rsid w:val="00A4484A"/>
    <w:rsid w:val="00A451FE"/>
    <w:rsid w:val="00A478FF"/>
    <w:rsid w:val="00A47D86"/>
    <w:rsid w:val="00A5045F"/>
    <w:rsid w:val="00A52436"/>
    <w:rsid w:val="00A61F5A"/>
    <w:rsid w:val="00A620E4"/>
    <w:rsid w:val="00A73406"/>
    <w:rsid w:val="00A76EAA"/>
    <w:rsid w:val="00A86925"/>
    <w:rsid w:val="00A94590"/>
    <w:rsid w:val="00A94781"/>
    <w:rsid w:val="00AA1F66"/>
    <w:rsid w:val="00AA47A6"/>
    <w:rsid w:val="00AC0301"/>
    <w:rsid w:val="00AC7C17"/>
    <w:rsid w:val="00AD2CAF"/>
    <w:rsid w:val="00AE35C4"/>
    <w:rsid w:val="00B03E37"/>
    <w:rsid w:val="00B04040"/>
    <w:rsid w:val="00B109FD"/>
    <w:rsid w:val="00B12E63"/>
    <w:rsid w:val="00B12F6A"/>
    <w:rsid w:val="00B20B15"/>
    <w:rsid w:val="00B24C56"/>
    <w:rsid w:val="00B31C30"/>
    <w:rsid w:val="00B34796"/>
    <w:rsid w:val="00B34C27"/>
    <w:rsid w:val="00B40054"/>
    <w:rsid w:val="00B45E94"/>
    <w:rsid w:val="00B52992"/>
    <w:rsid w:val="00B5693A"/>
    <w:rsid w:val="00B56A92"/>
    <w:rsid w:val="00B57B33"/>
    <w:rsid w:val="00B6371A"/>
    <w:rsid w:val="00B65B27"/>
    <w:rsid w:val="00B7162E"/>
    <w:rsid w:val="00B76B01"/>
    <w:rsid w:val="00B83BED"/>
    <w:rsid w:val="00B967EC"/>
    <w:rsid w:val="00BA1EBA"/>
    <w:rsid w:val="00BA261A"/>
    <w:rsid w:val="00BA52FD"/>
    <w:rsid w:val="00BA7A47"/>
    <w:rsid w:val="00BB5FF8"/>
    <w:rsid w:val="00BB7294"/>
    <w:rsid w:val="00BC3E72"/>
    <w:rsid w:val="00BC4F5F"/>
    <w:rsid w:val="00BC6BF1"/>
    <w:rsid w:val="00BC7B24"/>
    <w:rsid w:val="00BD1067"/>
    <w:rsid w:val="00BD402A"/>
    <w:rsid w:val="00BD494E"/>
    <w:rsid w:val="00BD6A2E"/>
    <w:rsid w:val="00BE0AB7"/>
    <w:rsid w:val="00BE2D8B"/>
    <w:rsid w:val="00BE30BC"/>
    <w:rsid w:val="00BF4838"/>
    <w:rsid w:val="00C14262"/>
    <w:rsid w:val="00C1684B"/>
    <w:rsid w:val="00C214FA"/>
    <w:rsid w:val="00C21E73"/>
    <w:rsid w:val="00C24327"/>
    <w:rsid w:val="00C41AC4"/>
    <w:rsid w:val="00C42EED"/>
    <w:rsid w:val="00C42F13"/>
    <w:rsid w:val="00C50A34"/>
    <w:rsid w:val="00C51527"/>
    <w:rsid w:val="00C547EF"/>
    <w:rsid w:val="00C61B44"/>
    <w:rsid w:val="00C65198"/>
    <w:rsid w:val="00C700E6"/>
    <w:rsid w:val="00C77D1E"/>
    <w:rsid w:val="00C77E35"/>
    <w:rsid w:val="00C8042F"/>
    <w:rsid w:val="00C91A6A"/>
    <w:rsid w:val="00C951D0"/>
    <w:rsid w:val="00CA7860"/>
    <w:rsid w:val="00CB3207"/>
    <w:rsid w:val="00CB561A"/>
    <w:rsid w:val="00CB74B2"/>
    <w:rsid w:val="00CD6696"/>
    <w:rsid w:val="00CE538C"/>
    <w:rsid w:val="00CE706C"/>
    <w:rsid w:val="00CF37C5"/>
    <w:rsid w:val="00CF384B"/>
    <w:rsid w:val="00D0074C"/>
    <w:rsid w:val="00D026D5"/>
    <w:rsid w:val="00D06909"/>
    <w:rsid w:val="00D07841"/>
    <w:rsid w:val="00D10D07"/>
    <w:rsid w:val="00D16912"/>
    <w:rsid w:val="00D174E6"/>
    <w:rsid w:val="00D20E12"/>
    <w:rsid w:val="00D24FE8"/>
    <w:rsid w:val="00D279FF"/>
    <w:rsid w:val="00D35A29"/>
    <w:rsid w:val="00D459C8"/>
    <w:rsid w:val="00D50033"/>
    <w:rsid w:val="00D50736"/>
    <w:rsid w:val="00D54AFA"/>
    <w:rsid w:val="00D572D0"/>
    <w:rsid w:val="00D63B9E"/>
    <w:rsid w:val="00D64609"/>
    <w:rsid w:val="00D74191"/>
    <w:rsid w:val="00D80B00"/>
    <w:rsid w:val="00D87FC2"/>
    <w:rsid w:val="00D923EF"/>
    <w:rsid w:val="00D9475A"/>
    <w:rsid w:val="00D97A91"/>
    <w:rsid w:val="00DA55D6"/>
    <w:rsid w:val="00DA650F"/>
    <w:rsid w:val="00DB0461"/>
    <w:rsid w:val="00DB2EB0"/>
    <w:rsid w:val="00DB3840"/>
    <w:rsid w:val="00DC2E52"/>
    <w:rsid w:val="00DC3A24"/>
    <w:rsid w:val="00DD254A"/>
    <w:rsid w:val="00DD2DAC"/>
    <w:rsid w:val="00DD3DD2"/>
    <w:rsid w:val="00DD4174"/>
    <w:rsid w:val="00DE109D"/>
    <w:rsid w:val="00DE2364"/>
    <w:rsid w:val="00DE3827"/>
    <w:rsid w:val="00DE5FDD"/>
    <w:rsid w:val="00E13147"/>
    <w:rsid w:val="00E32851"/>
    <w:rsid w:val="00E5446B"/>
    <w:rsid w:val="00E605C6"/>
    <w:rsid w:val="00E75CA8"/>
    <w:rsid w:val="00E8171B"/>
    <w:rsid w:val="00E82972"/>
    <w:rsid w:val="00E904C9"/>
    <w:rsid w:val="00E90767"/>
    <w:rsid w:val="00E92589"/>
    <w:rsid w:val="00E94B20"/>
    <w:rsid w:val="00E9671A"/>
    <w:rsid w:val="00EA0051"/>
    <w:rsid w:val="00EA3C1A"/>
    <w:rsid w:val="00EA4C75"/>
    <w:rsid w:val="00EA51E1"/>
    <w:rsid w:val="00EA5E59"/>
    <w:rsid w:val="00EB0D11"/>
    <w:rsid w:val="00EB6EF6"/>
    <w:rsid w:val="00EB74B6"/>
    <w:rsid w:val="00EB7FBC"/>
    <w:rsid w:val="00EC5FEC"/>
    <w:rsid w:val="00ED16F4"/>
    <w:rsid w:val="00EE1769"/>
    <w:rsid w:val="00EE1E6B"/>
    <w:rsid w:val="00EF7E92"/>
    <w:rsid w:val="00F14869"/>
    <w:rsid w:val="00F17856"/>
    <w:rsid w:val="00F209CD"/>
    <w:rsid w:val="00F21D1F"/>
    <w:rsid w:val="00F259B2"/>
    <w:rsid w:val="00F26B51"/>
    <w:rsid w:val="00F3722B"/>
    <w:rsid w:val="00F47393"/>
    <w:rsid w:val="00F548A1"/>
    <w:rsid w:val="00F57810"/>
    <w:rsid w:val="00F62DD8"/>
    <w:rsid w:val="00F66C82"/>
    <w:rsid w:val="00F70D38"/>
    <w:rsid w:val="00F82793"/>
    <w:rsid w:val="00F82FCF"/>
    <w:rsid w:val="00F901FD"/>
    <w:rsid w:val="00F90AA5"/>
    <w:rsid w:val="00FA1604"/>
    <w:rsid w:val="00FB206F"/>
    <w:rsid w:val="00FB3BF5"/>
    <w:rsid w:val="00FB3F30"/>
    <w:rsid w:val="00FB4ED4"/>
    <w:rsid w:val="00FC7395"/>
    <w:rsid w:val="00FD49A1"/>
    <w:rsid w:val="00FD78FD"/>
    <w:rsid w:val="00FF4F6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7856"/>
    <w:rPr>
      <w:color w:val="0000FF"/>
      <w:u w:val="single"/>
    </w:rPr>
  </w:style>
  <w:style w:type="character" w:customStyle="1" w:styleId="blk">
    <w:name w:val="blk"/>
    <w:basedOn w:val="a0"/>
    <w:rsid w:val="00F17856"/>
  </w:style>
  <w:style w:type="character" w:customStyle="1" w:styleId="hl">
    <w:name w:val="hl"/>
    <w:basedOn w:val="a0"/>
    <w:rsid w:val="00F17856"/>
  </w:style>
  <w:style w:type="character" w:customStyle="1" w:styleId="apple-converted-space">
    <w:name w:val="apple-converted-space"/>
    <w:basedOn w:val="a0"/>
    <w:rsid w:val="00F17856"/>
  </w:style>
  <w:style w:type="character" w:customStyle="1" w:styleId="20">
    <w:name w:val="Заголовок 2 Знак"/>
    <w:basedOn w:val="a0"/>
    <w:link w:val="2"/>
    <w:uiPriority w:val="9"/>
    <w:semiHidden/>
    <w:rsid w:val="00FB3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E109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7856"/>
    <w:rPr>
      <w:color w:val="0000FF"/>
      <w:u w:val="single"/>
    </w:rPr>
  </w:style>
  <w:style w:type="character" w:customStyle="1" w:styleId="blk">
    <w:name w:val="blk"/>
    <w:basedOn w:val="a0"/>
    <w:rsid w:val="00F17856"/>
  </w:style>
  <w:style w:type="character" w:customStyle="1" w:styleId="hl">
    <w:name w:val="hl"/>
    <w:basedOn w:val="a0"/>
    <w:rsid w:val="00F17856"/>
  </w:style>
  <w:style w:type="character" w:customStyle="1" w:styleId="apple-converted-space">
    <w:name w:val="apple-converted-space"/>
    <w:basedOn w:val="a0"/>
    <w:rsid w:val="00F17856"/>
  </w:style>
  <w:style w:type="character" w:customStyle="1" w:styleId="20">
    <w:name w:val="Заголовок 2 Знак"/>
    <w:basedOn w:val="a0"/>
    <w:link w:val="2"/>
    <w:uiPriority w:val="9"/>
    <w:semiHidden/>
    <w:rsid w:val="00FB3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E109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3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40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7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85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5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91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3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43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3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78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41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0353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9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6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0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9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5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0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16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0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7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4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0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38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10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56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997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3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65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39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31246/07c806e1007efe8102e28781898c2f537f0bfd7b/" TargetMode="External"/><Relationship Id="rId18" Type="http://schemas.openxmlformats.org/officeDocument/2006/relationships/hyperlink" Target="http://www.consultant.ru/document/cons_doc_LAW_126657/97b8fa17ed6da5030293048ecab32dfbd81dc5dc/" TargetMode="External"/><Relationship Id="rId26" Type="http://schemas.openxmlformats.org/officeDocument/2006/relationships/hyperlink" Target="http://www.consultant.ru/document/cons_doc_LAW_169745/e583df799cc6640f8ed8540638f2f6b4fd8ebf83/" TargetMode="External"/><Relationship Id="rId39" Type="http://schemas.openxmlformats.org/officeDocument/2006/relationships/hyperlink" Target="http://www.consultant.ru/document/cons_doc_LAW_127680/" TargetMode="External"/><Relationship Id="rId21" Type="http://schemas.openxmlformats.org/officeDocument/2006/relationships/hyperlink" Target="http://www.consultant.ru/document/cons_doc_LAW_15234/3cc6edcf62c33ed74fd0d4636555b4996a2d468e/" TargetMode="External"/><Relationship Id="rId34" Type="http://schemas.openxmlformats.org/officeDocument/2006/relationships/hyperlink" Target="http://www.consultant.ru/document/cons_doc_LAW_127261/9d4cf30fbc6a737a4b4ec751bf9169c1d2ae10cd/" TargetMode="External"/><Relationship Id="rId42" Type="http://schemas.openxmlformats.org/officeDocument/2006/relationships/hyperlink" Target="http://www.consultant.ru/document/cons_doc_LAW_127261/0a2f2a2344ab68b0fc6401bda822f82a87d9c6b7/" TargetMode="External"/><Relationship Id="rId47" Type="http://schemas.openxmlformats.org/officeDocument/2006/relationships/hyperlink" Target="http://www.consultant.ru/document/cons_doc_LAW_136381/0fd3f0723d9b7103bc4d1fe21ec1d9b73a369f1e/" TargetMode="External"/><Relationship Id="rId50" Type="http://schemas.openxmlformats.org/officeDocument/2006/relationships/hyperlink" Target="http://www.consultant.ru/document/cons_doc_LAW_128102/f16d7de2ef9fd8a325e25c532ec742aad395a3fd/" TargetMode="External"/><Relationship Id="rId55" Type="http://schemas.openxmlformats.org/officeDocument/2006/relationships/hyperlink" Target="http://www.consultant.ru/document/cons_doc_LAW_191496/966576cee41d5a7e0dc791839248c50f317b98d3/" TargetMode="External"/><Relationship Id="rId63" Type="http://schemas.openxmlformats.org/officeDocument/2006/relationships/hyperlink" Target="http://www.consultant.ru/document/cons_doc_LAW_187541/e3ce7a2af50e8a5cfc97837f8708de55838f72d9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onsultant.ru/document/cons_doc_LAW_128432/666362fd44272e7031a4ab0db23303efda9a376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19065/" TargetMode="External"/><Relationship Id="rId29" Type="http://schemas.openxmlformats.org/officeDocument/2006/relationships/hyperlink" Target="http://www.consultant.ru/document/cons_doc_LAW_124234/f0647e4a52792793cdb99f0a19badbd7f325a0b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8739/1aad6fe079cd2555c9c329d872dfca33764f738f/" TargetMode="External"/><Relationship Id="rId11" Type="http://schemas.openxmlformats.org/officeDocument/2006/relationships/hyperlink" Target="http://www.consultant.ru/document/cons_doc_LAW_135730/637ebbe498350bd6660840d2cac9244873533da8/" TargetMode="External"/><Relationship Id="rId24" Type="http://schemas.openxmlformats.org/officeDocument/2006/relationships/hyperlink" Target="http://www.consultant.ru/document/cons_doc_LAW_142907/bdb2754392763f4c0afbdb3bc7ea77ef6a5287c4/" TargetMode="External"/><Relationship Id="rId32" Type="http://schemas.openxmlformats.org/officeDocument/2006/relationships/hyperlink" Target="http://www.consultant.ru/document/cons_doc_LAW_10944/" TargetMode="External"/><Relationship Id="rId37" Type="http://schemas.openxmlformats.org/officeDocument/2006/relationships/hyperlink" Target="http://www.consultant.ru/document/cons_doc_LAW_129596/e0faac63acd59a3af13354498e10603d5f153f20/" TargetMode="External"/><Relationship Id="rId40" Type="http://schemas.openxmlformats.org/officeDocument/2006/relationships/hyperlink" Target="http://www.consultant.ru/document/cons_doc_LAW_127680/" TargetMode="External"/><Relationship Id="rId45" Type="http://schemas.openxmlformats.org/officeDocument/2006/relationships/hyperlink" Target="http://www.consultant.ru/document/cons_doc_LAW_124354/50e97320d39a1c98894a719c451862aafccd2f63/" TargetMode="External"/><Relationship Id="rId53" Type="http://schemas.openxmlformats.org/officeDocument/2006/relationships/hyperlink" Target="http://www.consultant.ru/document/cons_doc_LAW_182617/3f30b673efce96c7eae8e3d78c44ad34994ffa3c/" TargetMode="External"/><Relationship Id="rId58" Type="http://schemas.openxmlformats.org/officeDocument/2006/relationships/hyperlink" Target="http://www.consultant.ru/document/cons_doc_LAW_125454/0ec1ccd50201a9dec58fd391ea919ac952e0da76/" TargetMode="External"/><Relationship Id="rId66" Type="http://schemas.openxmlformats.org/officeDocument/2006/relationships/hyperlink" Target="http://www.consultant.ru/document/cons_doc_LAW_169745/e583df799cc6640f8ed8540638f2f6b4fd8ebf83/" TargetMode="External"/><Relationship Id="rId5" Type="http://schemas.openxmlformats.org/officeDocument/2006/relationships/hyperlink" Target="http://www.consultant.ru/document/cons_doc_LAW_113658/" TargetMode="External"/><Relationship Id="rId15" Type="http://schemas.openxmlformats.org/officeDocument/2006/relationships/hyperlink" Target="http://www.consultant.ru/document/cons_doc_LAW_119065/" TargetMode="External"/><Relationship Id="rId23" Type="http://schemas.openxmlformats.org/officeDocument/2006/relationships/hyperlink" Target="http://www.consultant.ru/document/cons_doc_LAW_142907/bdb2754392763f4c0afbdb3bc7ea77ef6a5287c4/" TargetMode="External"/><Relationship Id="rId28" Type="http://schemas.openxmlformats.org/officeDocument/2006/relationships/hyperlink" Target="http://www.consultant.ru/document/cons_doc_LAW_147175/7b455abff0ab6c0e0fb8d5aebc6a30128caae376/" TargetMode="External"/><Relationship Id="rId36" Type="http://schemas.openxmlformats.org/officeDocument/2006/relationships/hyperlink" Target="http://www.consultant.ru/document/cons_doc_LAW_129596/44037db61c8fa17224edeb2efcc1c5a70b86a852/" TargetMode="External"/><Relationship Id="rId49" Type="http://schemas.openxmlformats.org/officeDocument/2006/relationships/hyperlink" Target="http://www.consultant.ru/document/cons_doc_LAW_59964/3fb8f024e5aecc7084ebd7cf5bbabdfa846bf383/" TargetMode="External"/><Relationship Id="rId57" Type="http://schemas.openxmlformats.org/officeDocument/2006/relationships/hyperlink" Target="http://www.consultant.ru/document/cons_doc_LAW_125454/f9d27bb01b0dc343a237eb019995be91d42f0b1f/" TargetMode="External"/><Relationship Id="rId61" Type="http://schemas.openxmlformats.org/officeDocument/2006/relationships/hyperlink" Target="http://www.consultant.ru/document/cons_doc_LAW_128747/d24ffcd1464044434060a3818ec5f021ce9345f4/" TargetMode="External"/><Relationship Id="rId10" Type="http://schemas.openxmlformats.org/officeDocument/2006/relationships/hyperlink" Target="http://www.consultant.ru/document/cons_doc_LAW_125798/ccb790cdd8f7b463193a94574f58e9df62d94699/" TargetMode="External"/><Relationship Id="rId19" Type="http://schemas.openxmlformats.org/officeDocument/2006/relationships/hyperlink" Target="http://www.consultant.ru/document/cons_doc_LAW_147633/2400e52ec3c2d7350251eb7e1268c21b08219149/" TargetMode="External"/><Relationship Id="rId31" Type="http://schemas.openxmlformats.org/officeDocument/2006/relationships/hyperlink" Target="http://www.consultant.ru/document/cons_doc_LAW_128582/dc76936c913fcbdc47e89a049ca8ddc3257c35da/" TargetMode="External"/><Relationship Id="rId44" Type="http://schemas.openxmlformats.org/officeDocument/2006/relationships/hyperlink" Target="http://www.consultant.ru/document/cons_doc_LAW_172948/67d473120e2e3f8c8a2be9505d11aa6ddbe0a5ff/" TargetMode="External"/><Relationship Id="rId52" Type="http://schemas.openxmlformats.org/officeDocument/2006/relationships/hyperlink" Target="http://www.consultant.ru/document/cons_doc_LAW_148576/e1c821697ff48e7e193c941c743e0b7c16d8c98d/" TargetMode="External"/><Relationship Id="rId60" Type="http://schemas.openxmlformats.org/officeDocument/2006/relationships/hyperlink" Target="http://www.consultant.ru/document/cons_doc_LAW_105168/0ec7863a5fc0538ef27947154e202b6a38dd4f6d/" TargetMode="External"/><Relationship Id="rId65" Type="http://schemas.openxmlformats.org/officeDocument/2006/relationships/hyperlink" Target="http://www.consultant.ru/document/cons_doc_LAW_165895/5bdc78bf7e3015a0ea0c0ea5bef708a6c79e2f0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7010/2b44e442185cf861f9a9c2c0d90caf172d81b539/" TargetMode="External"/><Relationship Id="rId14" Type="http://schemas.openxmlformats.org/officeDocument/2006/relationships/hyperlink" Target="http://www.consultant.ru/document/cons_doc_LAW_135483/752a2d27873f244a950f76f41e0605ba0df0ddbc/" TargetMode="External"/><Relationship Id="rId22" Type="http://schemas.openxmlformats.org/officeDocument/2006/relationships/hyperlink" Target="http://www.consultant.ru/document/cons_doc_LAW_15234/3cc6edcf62c33ed74fd0d4636555b4996a2d468e/" TargetMode="External"/><Relationship Id="rId27" Type="http://schemas.openxmlformats.org/officeDocument/2006/relationships/hyperlink" Target="http://www.consultant.ru/document/cons_doc_LAW_124677/59ead7d6098f18641ed64717ba22b628036cf88e/" TargetMode="External"/><Relationship Id="rId30" Type="http://schemas.openxmlformats.org/officeDocument/2006/relationships/hyperlink" Target="http://www.consultant.ru/document/cons_doc_LAW_107635/" TargetMode="External"/><Relationship Id="rId35" Type="http://schemas.openxmlformats.org/officeDocument/2006/relationships/hyperlink" Target="http://www.consultant.ru/document/cons_doc_LAW_127261/b728d25b7a3e8b9a5452479117f6aafd40bccb1e/" TargetMode="External"/><Relationship Id="rId43" Type="http://schemas.openxmlformats.org/officeDocument/2006/relationships/hyperlink" Target="http://www.consultant.ru/document/cons_doc_LAW_127261/55293a82cfb75c2cf802c43c12816367b4222907/" TargetMode="External"/><Relationship Id="rId48" Type="http://schemas.openxmlformats.org/officeDocument/2006/relationships/hyperlink" Target="http://www.consultant.ru/document/cons_doc_LAW_43224/306fc75df2e2adef00664d00141ab7d2c846f35a/" TargetMode="External"/><Relationship Id="rId56" Type="http://schemas.openxmlformats.org/officeDocument/2006/relationships/hyperlink" Target="http://www.consultant.ru/document/cons_doc_LAW_127959/2737d7f9b6f7137ee3b8bab09041f84fe7da6b82/" TargetMode="External"/><Relationship Id="rId64" Type="http://schemas.openxmlformats.org/officeDocument/2006/relationships/hyperlink" Target="http://www.consultant.ru/document/cons_doc_LAW_133278/65e09b4bbe6ff15d0a231fde6bc6cb0a165eeaa7/" TargetMode="External"/><Relationship Id="rId8" Type="http://schemas.openxmlformats.org/officeDocument/2006/relationships/hyperlink" Target="http://www.consultant.ru/document/cons_doc_LAW_128740/b3019b6a0d90ef192278a35a3d346d6ebfb3a6e1/" TargetMode="External"/><Relationship Id="rId51" Type="http://schemas.openxmlformats.org/officeDocument/2006/relationships/hyperlink" Target="http://www.consultant.ru/document/cons_doc_LAW_105168/0ec7863a5fc0538ef27947154e202b6a38dd4f6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27781/0174e7655ea45b69823e1d6d6e879627dc6a6a99/" TargetMode="External"/><Relationship Id="rId17" Type="http://schemas.openxmlformats.org/officeDocument/2006/relationships/hyperlink" Target="http://www.consultant.ru/document/cons_doc_LAW_133278/65e09b4bbe6ff15d0a231fde6bc6cb0a165eeaa7/" TargetMode="External"/><Relationship Id="rId25" Type="http://schemas.openxmlformats.org/officeDocument/2006/relationships/hyperlink" Target="http://www.consultant.ru/document/cons_doc_LAW_125729/9a25796a93db1da34a8758bf0cef40bb1c465d1f/" TargetMode="External"/><Relationship Id="rId33" Type="http://schemas.openxmlformats.org/officeDocument/2006/relationships/hyperlink" Target="http://www.consultant.ru/document/cons_doc_LAW_10944/" TargetMode="External"/><Relationship Id="rId38" Type="http://schemas.openxmlformats.org/officeDocument/2006/relationships/hyperlink" Target="http://www.consultant.ru/document/cons_doc_LAW_128103/59c7162a2f8e1d4dc6c052d67d9bfa6a4e010e6f/" TargetMode="External"/><Relationship Id="rId46" Type="http://schemas.openxmlformats.org/officeDocument/2006/relationships/hyperlink" Target="http://www.consultant.ru/document/cons_doc_LAW_139116/3d440e115ce5543413683ee0926304b38281bb15/" TargetMode="External"/><Relationship Id="rId59" Type="http://schemas.openxmlformats.org/officeDocument/2006/relationships/hyperlink" Target="http://www.consultant.ru/document/cons_doc_LAW_128742/0c7bf8d00f19dbae8d6d2053e9f9971b0b4f9a31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onsultant.ru/document/cons_doc_LAW_15234/3cc6edcf62c33ed74fd0d4636555b4996a2d468e/" TargetMode="External"/><Relationship Id="rId41" Type="http://schemas.openxmlformats.org/officeDocument/2006/relationships/hyperlink" Target="http://www.consultant.ru/document/cons_doc_LAW_127680/" TargetMode="External"/><Relationship Id="rId54" Type="http://schemas.openxmlformats.org/officeDocument/2006/relationships/hyperlink" Target="http://www.consultant.ru/document/cons_doc_LAW_206525/996a96a37a728a1d8d0a53dd374338e5795d2ddb/" TargetMode="External"/><Relationship Id="rId62" Type="http://schemas.openxmlformats.org/officeDocument/2006/relationships/hyperlink" Target="http://www.consultant.ru/document/cons_doc_LAW_132312/f5b1b67c0dc28b2ada012d6fd7daa5438d7e0c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Albina</cp:lastModifiedBy>
  <cp:revision>2</cp:revision>
  <dcterms:created xsi:type="dcterms:W3CDTF">2017-04-24T10:14:00Z</dcterms:created>
  <dcterms:modified xsi:type="dcterms:W3CDTF">2017-04-24T10:14:00Z</dcterms:modified>
</cp:coreProperties>
</file>