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8" w:rsidRDefault="00D85E68">
      <w:pPr>
        <w:rPr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3402"/>
      </w:tblGrid>
      <w:tr w:rsidR="00D85E68" w:rsidTr="00D85E68">
        <w:tc>
          <w:tcPr>
            <w:tcW w:w="2518" w:type="dxa"/>
            <w:vAlign w:val="center"/>
          </w:tcPr>
          <w:p w:rsidR="00D85E68" w:rsidRDefault="00D85E68" w:rsidP="008E705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DA13A" wp14:editId="619EF8B2">
                  <wp:extent cx="834794" cy="573932"/>
                  <wp:effectExtent l="0" t="0" r="3810" b="0"/>
                  <wp:docPr id="4" name="Рисунок 4" descr="C:\Users\1\Desktop\Мои документы\Фото-Видео-Арт-Презент\Арт\Логотип РЦСП\НИПКиП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Мои документы\Фото-Видео-Арт-Презент\Арт\Логотип РЦСП\НИПКиП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07" cy="577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D85E68" w:rsidRDefault="00D85E68" w:rsidP="008E705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7C192" wp14:editId="6689D002">
                  <wp:extent cx="943583" cy="943583"/>
                  <wp:effectExtent l="0" t="0" r="9525" b="0"/>
                  <wp:docPr id="5" name="Рисунок 5" descr="C:\Users\1\Desktop\Мои документы\Фото-Видео-Арт-Презент\Арт\Логотип РЦСП\ДФКиС - лого прозрач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Мои документы\Фото-Видео-Арт-Презент\Арт\Логотип РЦСП\ДФКиС - лого прозрач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133" cy="94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D85E68" w:rsidRDefault="00D85E68" w:rsidP="008E705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FDD1FD" wp14:editId="576DBB03">
                  <wp:extent cx="661481" cy="655661"/>
                  <wp:effectExtent l="0" t="0" r="5715" b="0"/>
                  <wp:docPr id="6" name="Рисунок 6" descr="C:\Users\1\Desktop\Мои документы\Фото-Видео-Арт-Презент\Арт\Логотип РЦСП\Лого без фон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Мои документы\Фото-Видео-Арт-Презент\Арт\Логотип РЦСП\Лого без фон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571" cy="66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5E68" w:rsidRDefault="00D85E68" w:rsidP="00D85E68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  <w:proofErr w:type="gramStart"/>
      <w:r>
        <w:rPr>
          <w:sz w:val="24"/>
          <w:szCs w:val="24"/>
        </w:rPr>
        <w:t>аккредитованных</w:t>
      </w:r>
      <w:proofErr w:type="gramEnd"/>
    </w:p>
    <w:p w:rsidR="00D85E68" w:rsidRDefault="00D85E68" w:rsidP="00D85E68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>региональных федераций по видам спорта</w:t>
      </w:r>
    </w:p>
    <w:p w:rsidR="00D85E68" w:rsidRDefault="00D85E68" w:rsidP="00D85E68">
      <w:pPr>
        <w:spacing w:after="0"/>
        <w:ind w:left="4820"/>
        <w:rPr>
          <w:sz w:val="24"/>
          <w:szCs w:val="24"/>
        </w:rPr>
      </w:pPr>
      <w:r>
        <w:rPr>
          <w:sz w:val="24"/>
          <w:szCs w:val="24"/>
        </w:rPr>
        <w:t>в Новосибирской области</w:t>
      </w:r>
    </w:p>
    <w:p w:rsidR="00D85E68" w:rsidRPr="004F685B" w:rsidRDefault="00D85E68" w:rsidP="00D85E68">
      <w:pPr>
        <w:spacing w:after="0"/>
        <w:ind w:left="5670"/>
        <w:rPr>
          <w:sz w:val="24"/>
          <w:szCs w:val="24"/>
        </w:rPr>
      </w:pPr>
    </w:p>
    <w:p w:rsidR="00D85E68" w:rsidRDefault="00D85E68" w:rsidP="00D85E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D85E68" w:rsidRDefault="00D85E68" w:rsidP="00D85E68">
      <w:pPr>
        <w:spacing w:after="0"/>
        <w:jc w:val="center"/>
        <w:rPr>
          <w:sz w:val="28"/>
          <w:szCs w:val="28"/>
        </w:rPr>
      </w:pP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по ин</w:t>
      </w:r>
      <w:r w:rsidR="00637771">
        <w:rPr>
          <w:sz w:val="28"/>
          <w:szCs w:val="28"/>
        </w:rPr>
        <w:t>ициативе спортивных организаций</w:t>
      </w:r>
      <w:r w:rsidRPr="00C2072B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поддержке Департамента физической культур</w:t>
      </w:r>
      <w:r w:rsidR="008E705F">
        <w:rPr>
          <w:sz w:val="28"/>
          <w:szCs w:val="28"/>
        </w:rPr>
        <w:t>ы</w:t>
      </w:r>
      <w:r>
        <w:rPr>
          <w:sz w:val="28"/>
          <w:szCs w:val="28"/>
        </w:rPr>
        <w:t xml:space="preserve"> и спорт</w:t>
      </w:r>
      <w:r w:rsidR="008E705F">
        <w:rPr>
          <w:sz w:val="28"/>
          <w:szCs w:val="28"/>
        </w:rPr>
        <w:t>а</w:t>
      </w:r>
      <w:r>
        <w:rPr>
          <w:sz w:val="28"/>
          <w:szCs w:val="28"/>
        </w:rPr>
        <w:t xml:space="preserve"> Новосибирской области и Регионального центра спортивной подготовки сборных команд и спортивного резерва, в рамках программы Министерства регионально</w:t>
      </w:r>
      <w:r w:rsidR="008E705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E705F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Новосибирской области по развитию социально-ориентированных проектов, начинается реализация </w:t>
      </w:r>
      <w:r w:rsidR="00637771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проекта «Быстрее. Выше. Умнее!».</w:t>
      </w:r>
    </w:p>
    <w:p w:rsidR="00D85E68" w:rsidRPr="00F67527" w:rsidRDefault="00D85E68" w:rsidP="00D85E68">
      <w:pPr>
        <w:spacing w:after="0"/>
        <w:ind w:firstLine="709"/>
        <w:jc w:val="both"/>
        <w:rPr>
          <w:sz w:val="28"/>
          <w:szCs w:val="28"/>
        </w:rPr>
      </w:pPr>
      <w:r w:rsidRPr="00F67527">
        <w:rPr>
          <w:b/>
          <w:sz w:val="28"/>
          <w:szCs w:val="28"/>
        </w:rPr>
        <w:t>Основной целью проекта</w:t>
      </w:r>
      <w:r w:rsidRPr="00F67527">
        <w:rPr>
          <w:sz w:val="28"/>
          <w:szCs w:val="28"/>
        </w:rPr>
        <w:t xml:space="preserve"> является развитие и модернизация системы спортивной подготовки и подготовки спортивного резерва в Новосибирской области. Созд</w:t>
      </w:r>
      <w:r w:rsidR="00637771">
        <w:rPr>
          <w:sz w:val="28"/>
          <w:szCs w:val="28"/>
        </w:rPr>
        <w:t>ание института Главных тренеров</w:t>
      </w:r>
      <w:r w:rsidRPr="00F67527">
        <w:rPr>
          <w:sz w:val="28"/>
          <w:szCs w:val="28"/>
        </w:rPr>
        <w:t xml:space="preserve"> и его интегрирование в отрасль физической культуры и спорта в Новосибирской области.</w:t>
      </w: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направлен на повышение профессиональных знаний в спортивной сфере представителей аккредитованных региональных федераци</w:t>
      </w:r>
      <w:r w:rsidR="00637771">
        <w:rPr>
          <w:sz w:val="28"/>
          <w:szCs w:val="28"/>
        </w:rPr>
        <w:t xml:space="preserve">й по видам спорта (далее </w:t>
      </w:r>
      <w:r w:rsidR="00637771">
        <w:rPr>
          <w:sz w:val="28"/>
          <w:szCs w:val="28"/>
        </w:rPr>
        <w:noBreakHyphen/>
        <w:t xml:space="preserve"> РФС)</w:t>
      </w:r>
      <w:r>
        <w:rPr>
          <w:sz w:val="28"/>
          <w:szCs w:val="28"/>
        </w:rPr>
        <w:t xml:space="preserve">. Что позволит эффективнее построить работу в рамках действующих профессиональных стандартов </w:t>
      </w:r>
      <w:r w:rsidRPr="006318D8">
        <w:rPr>
          <w:sz w:val="28"/>
          <w:szCs w:val="28"/>
        </w:rPr>
        <w:t>(в частности «Главный тренер спортивной сборной команды субъекта РФ» и «Руководитель организации</w:t>
      </w:r>
      <w:r w:rsidR="008E705F">
        <w:rPr>
          <w:sz w:val="28"/>
          <w:szCs w:val="28"/>
        </w:rPr>
        <w:t>,</w:t>
      </w:r>
      <w:r w:rsidRPr="006318D8">
        <w:rPr>
          <w:sz w:val="28"/>
          <w:szCs w:val="28"/>
        </w:rPr>
        <w:t xml:space="preserve"> осущест</w:t>
      </w:r>
      <w:r w:rsidR="00637771">
        <w:rPr>
          <w:sz w:val="28"/>
          <w:szCs w:val="28"/>
        </w:rPr>
        <w:t>вляющей деятельность в области физической культуры и спорта</w:t>
      </w:r>
      <w:r w:rsidRPr="006318D8">
        <w:rPr>
          <w:sz w:val="28"/>
          <w:szCs w:val="28"/>
        </w:rPr>
        <w:t>»).</w:t>
      </w: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курса будут рассматриваться изменения в структуре и нормативном обеспечении отрасли, механизмы взаимодействия с государственными и общественными организациями, изменения в системе подготовки спортивного резерва, проблемы менеджмента и маркетинга в спорте, антидопинговая политика и </w:t>
      </w:r>
      <w:proofErr w:type="gramStart"/>
      <w:r>
        <w:rPr>
          <w:sz w:val="28"/>
          <w:szCs w:val="28"/>
        </w:rPr>
        <w:t>другое</w:t>
      </w:r>
      <w:proofErr w:type="gramEnd"/>
      <w:r>
        <w:rPr>
          <w:sz w:val="28"/>
          <w:szCs w:val="28"/>
        </w:rPr>
        <w:t>.</w:t>
      </w: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сможете получить</w:t>
      </w:r>
      <w:r w:rsidR="00637771">
        <w:rPr>
          <w:sz w:val="28"/>
          <w:szCs w:val="28"/>
        </w:rPr>
        <w:t xml:space="preserve"> актуальные сведения </w:t>
      </w:r>
      <w:r>
        <w:rPr>
          <w:sz w:val="28"/>
          <w:szCs w:val="28"/>
        </w:rPr>
        <w:t xml:space="preserve">и обсудить </w:t>
      </w:r>
      <w:r w:rsidR="00637771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="00637771">
        <w:rPr>
          <w:sz w:val="28"/>
          <w:szCs w:val="28"/>
        </w:rPr>
        <w:t>со</w:t>
      </w:r>
      <w:r>
        <w:rPr>
          <w:sz w:val="28"/>
          <w:szCs w:val="28"/>
        </w:rPr>
        <w:t xml:space="preserve"> специалист</w:t>
      </w:r>
      <w:r w:rsidR="00637771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 </w:t>
      </w:r>
      <w:r w:rsidR="00637771">
        <w:rPr>
          <w:sz w:val="28"/>
          <w:szCs w:val="28"/>
        </w:rPr>
        <w:t>физической культуры и спорта</w:t>
      </w:r>
      <w:r w:rsidR="008E705F">
        <w:rPr>
          <w:sz w:val="28"/>
          <w:szCs w:val="28"/>
        </w:rPr>
        <w:t> </w:t>
      </w:r>
      <w:r w:rsidR="00637771">
        <w:rPr>
          <w:sz w:val="28"/>
          <w:szCs w:val="28"/>
        </w:rPr>
        <w:t>Новосибирской области</w:t>
      </w:r>
      <w:r w:rsidR="008E705F">
        <w:rPr>
          <w:sz w:val="28"/>
          <w:szCs w:val="28"/>
        </w:rPr>
        <w:t xml:space="preserve">, </w:t>
      </w:r>
      <w:r w:rsidR="00637771">
        <w:rPr>
          <w:sz w:val="28"/>
          <w:szCs w:val="28"/>
        </w:rPr>
        <w:t>регионального центра спортивной подготовки сборных команд и спортивного резерва Новосибирской области</w:t>
      </w:r>
      <w:r w:rsidR="008E705F">
        <w:rPr>
          <w:sz w:val="28"/>
          <w:szCs w:val="28"/>
        </w:rPr>
        <w:t xml:space="preserve">, </w:t>
      </w:r>
      <w:r w:rsidR="00C34257">
        <w:rPr>
          <w:sz w:val="28"/>
          <w:szCs w:val="28"/>
        </w:rPr>
        <w:t xml:space="preserve">Новосибирского института </w:t>
      </w:r>
      <w:r w:rsidR="00C34257">
        <w:rPr>
          <w:sz w:val="28"/>
          <w:szCs w:val="28"/>
        </w:rPr>
        <w:lastRenderedPageBreak/>
        <w:t xml:space="preserve">повышения квалификации переподготовки работников образования, а так же </w:t>
      </w:r>
      <w:r w:rsidR="008E705F">
        <w:rPr>
          <w:sz w:val="28"/>
          <w:szCs w:val="28"/>
        </w:rPr>
        <w:t xml:space="preserve"> </w:t>
      </w:r>
      <w:r w:rsidR="00C34257">
        <w:rPr>
          <w:sz w:val="28"/>
          <w:szCs w:val="28"/>
        </w:rPr>
        <w:t>с другими</w:t>
      </w:r>
      <w:r>
        <w:rPr>
          <w:sz w:val="28"/>
          <w:szCs w:val="28"/>
        </w:rPr>
        <w:t xml:space="preserve"> </w:t>
      </w:r>
      <w:r w:rsidR="008E705F">
        <w:rPr>
          <w:sz w:val="28"/>
          <w:szCs w:val="28"/>
        </w:rPr>
        <w:t>специалист</w:t>
      </w:r>
      <w:r w:rsidR="00C34257">
        <w:rPr>
          <w:sz w:val="28"/>
          <w:szCs w:val="28"/>
        </w:rPr>
        <w:t>ами</w:t>
      </w:r>
      <w:r w:rsidR="008E705F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</w:t>
      </w:r>
      <w:r w:rsidR="00C34257">
        <w:rPr>
          <w:sz w:val="28"/>
          <w:szCs w:val="28"/>
        </w:rPr>
        <w:t>ми</w:t>
      </w:r>
      <w:r>
        <w:rPr>
          <w:sz w:val="28"/>
          <w:szCs w:val="28"/>
        </w:rPr>
        <w:t xml:space="preserve"> в спортивной сфере.</w:t>
      </w: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обучения рассчитан на 24 часа</w:t>
      </w:r>
      <w:r w:rsidRPr="00BC2A20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планируется на конец марта - апрель 2018 года. Занятия будут проводиться три дня (пятница/суббота/воскресенье), по 8 академических часов</w:t>
      </w:r>
      <w:r w:rsidR="002559C5">
        <w:rPr>
          <w:sz w:val="28"/>
          <w:szCs w:val="28"/>
        </w:rPr>
        <w:t xml:space="preserve"> в день,</w:t>
      </w:r>
      <w:r>
        <w:rPr>
          <w:sz w:val="28"/>
          <w:szCs w:val="28"/>
        </w:rPr>
        <w:t xml:space="preserve"> на базе </w:t>
      </w:r>
      <w:proofErr w:type="spellStart"/>
      <w:r>
        <w:rPr>
          <w:sz w:val="28"/>
          <w:szCs w:val="28"/>
        </w:rPr>
        <w:t>НИПКиПРО</w:t>
      </w:r>
      <w:proofErr w:type="spellEnd"/>
      <w:r>
        <w:rPr>
          <w:sz w:val="28"/>
          <w:szCs w:val="28"/>
        </w:rPr>
        <w:t xml:space="preserve"> по адресу</w:t>
      </w:r>
      <w:r w:rsidR="008E705F">
        <w:rPr>
          <w:sz w:val="28"/>
          <w:szCs w:val="28"/>
        </w:rPr>
        <w:t xml:space="preserve">: </w:t>
      </w:r>
      <w:proofErr w:type="spellStart"/>
      <w:r w:rsidR="008E705F">
        <w:rPr>
          <w:sz w:val="28"/>
          <w:szCs w:val="28"/>
        </w:rPr>
        <w:t>г</w:t>
      </w:r>
      <w:proofErr w:type="gramStart"/>
      <w:r w:rsidR="008E705F">
        <w:rPr>
          <w:sz w:val="28"/>
          <w:szCs w:val="28"/>
        </w:rPr>
        <w:t>.Н</w:t>
      </w:r>
      <w:proofErr w:type="gramEnd"/>
      <w:r w:rsidR="008E705F">
        <w:rPr>
          <w:sz w:val="28"/>
          <w:szCs w:val="28"/>
        </w:rPr>
        <w:t>овосибирск</w:t>
      </w:r>
      <w:proofErr w:type="spellEnd"/>
      <w:r w:rsidR="008E705F">
        <w:rPr>
          <w:sz w:val="28"/>
          <w:szCs w:val="28"/>
        </w:rPr>
        <w:t>,</w:t>
      </w:r>
      <w:r>
        <w:rPr>
          <w:sz w:val="28"/>
          <w:szCs w:val="28"/>
        </w:rPr>
        <w:t xml:space="preserve"> ул. Обская, 141.</w:t>
      </w: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курса будут выдаваться сертификаты о повышении квалификации установленного образца. На данном этапе программы принять в н</w:t>
      </w:r>
      <w:r w:rsidR="008E705F">
        <w:rPr>
          <w:sz w:val="28"/>
          <w:szCs w:val="28"/>
        </w:rPr>
        <w:t>ей участие</w:t>
      </w:r>
      <w:r>
        <w:rPr>
          <w:sz w:val="28"/>
          <w:szCs w:val="28"/>
        </w:rPr>
        <w:t xml:space="preserve"> может 1</w:t>
      </w:r>
      <w:r>
        <w:t> </w:t>
      </w:r>
      <w:r>
        <w:rPr>
          <w:sz w:val="28"/>
          <w:szCs w:val="28"/>
        </w:rPr>
        <w:t>(один) представитель от региональной федерации. Обучение производится бесплатно.</w:t>
      </w:r>
    </w:p>
    <w:p w:rsidR="00D85E68" w:rsidRDefault="00055C8B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программе</w:t>
      </w:r>
      <w:r w:rsidR="00D85E68">
        <w:rPr>
          <w:sz w:val="28"/>
          <w:szCs w:val="28"/>
        </w:rPr>
        <w:t xml:space="preserve"> </w:t>
      </w:r>
      <w:r w:rsidR="00D85E68" w:rsidRPr="00FA0C73">
        <w:rPr>
          <w:sz w:val="28"/>
          <w:szCs w:val="28"/>
          <w:u w:val="single"/>
        </w:rPr>
        <w:t>мы приглашаем представител</w:t>
      </w:r>
      <w:r w:rsidR="00D85E68">
        <w:rPr>
          <w:sz w:val="28"/>
          <w:szCs w:val="28"/>
          <w:u w:val="single"/>
        </w:rPr>
        <w:t>ей</w:t>
      </w:r>
      <w:r w:rsidR="00D85E68" w:rsidRPr="00FA0C73">
        <w:rPr>
          <w:sz w:val="28"/>
          <w:szCs w:val="28"/>
          <w:u w:val="single"/>
        </w:rPr>
        <w:t xml:space="preserve"> федераци</w:t>
      </w:r>
      <w:r w:rsidR="00D85E68">
        <w:rPr>
          <w:sz w:val="28"/>
          <w:szCs w:val="28"/>
          <w:u w:val="single"/>
        </w:rPr>
        <w:t>й</w:t>
      </w:r>
      <w:r w:rsidR="00D85E68" w:rsidRPr="00FA0C73">
        <w:rPr>
          <w:sz w:val="28"/>
          <w:szCs w:val="28"/>
          <w:u w:val="single"/>
        </w:rPr>
        <w:t xml:space="preserve"> в настоящее время</w:t>
      </w:r>
      <w:r>
        <w:rPr>
          <w:sz w:val="28"/>
          <w:szCs w:val="28"/>
          <w:u w:val="single"/>
        </w:rPr>
        <w:t>,</w:t>
      </w:r>
      <w:r w:rsidR="00D85E68" w:rsidRPr="00FA0C73">
        <w:rPr>
          <w:sz w:val="28"/>
          <w:szCs w:val="28"/>
          <w:u w:val="single"/>
        </w:rPr>
        <w:t xml:space="preserve"> отвечающих за решение вопросов, входящих в круг задач главного тренера</w:t>
      </w:r>
      <w:r w:rsidR="00D85E68">
        <w:rPr>
          <w:sz w:val="28"/>
          <w:szCs w:val="28"/>
        </w:rPr>
        <w:t xml:space="preserve"> (взаимодействие с государственными органами, обеспечение деятельности сборной, организационное, нормативное и информационное</w:t>
      </w:r>
      <w:r w:rsidR="008E705F">
        <w:rPr>
          <w:sz w:val="28"/>
          <w:szCs w:val="28"/>
        </w:rPr>
        <w:t xml:space="preserve"> обеспечение мероприятий и др.)</w:t>
      </w:r>
      <w:r w:rsidR="00D85E68">
        <w:rPr>
          <w:sz w:val="28"/>
          <w:szCs w:val="28"/>
        </w:rPr>
        <w:t xml:space="preserve"> и в целом</w:t>
      </w:r>
      <w:r w:rsidR="008E705F">
        <w:rPr>
          <w:sz w:val="28"/>
          <w:szCs w:val="28"/>
        </w:rPr>
        <w:t>,</w:t>
      </w:r>
      <w:r w:rsidR="00D85E68">
        <w:rPr>
          <w:sz w:val="28"/>
          <w:szCs w:val="28"/>
        </w:rPr>
        <w:t xml:space="preserve"> принимающих активное участие в деятельности РФС. Просим Вас определить кандидатуру</w:t>
      </w:r>
      <w:r>
        <w:rPr>
          <w:sz w:val="28"/>
          <w:szCs w:val="28"/>
        </w:rPr>
        <w:t xml:space="preserve"> для повышения квалификации от В</w:t>
      </w:r>
      <w:r w:rsidR="00D85E68">
        <w:rPr>
          <w:sz w:val="28"/>
          <w:szCs w:val="28"/>
        </w:rPr>
        <w:t>ашей организации, и сообщить в рабочую группу проекта.</w:t>
      </w:r>
    </w:p>
    <w:p w:rsidR="00D85E68" w:rsidRDefault="00055C8B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Кандидатуру участника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r w:rsidR="00D85E68">
        <w:rPr>
          <w:sz w:val="28"/>
          <w:szCs w:val="28"/>
        </w:rPr>
        <w:t>ашей</w:t>
      </w:r>
      <w:proofErr w:type="gramEnd"/>
      <w:r w:rsidR="00D85E68">
        <w:rPr>
          <w:sz w:val="28"/>
          <w:szCs w:val="28"/>
        </w:rPr>
        <w:t xml:space="preserve"> РФС необходимо представить </w:t>
      </w:r>
      <w:r w:rsidR="00D85E68" w:rsidRPr="00A64AA9">
        <w:rPr>
          <w:b/>
          <w:sz w:val="28"/>
          <w:szCs w:val="28"/>
        </w:rPr>
        <w:t>до 14 марта</w:t>
      </w:r>
      <w:r w:rsidR="00D85E68">
        <w:rPr>
          <w:sz w:val="28"/>
          <w:szCs w:val="28"/>
        </w:rPr>
        <w:t xml:space="preserve"> 2018 года руководителю проекта: Иванову Владимиру Николаевичу. По электронной почте: </w:t>
      </w:r>
      <w:proofErr w:type="spellStart"/>
      <w:r w:rsidR="00D85E68" w:rsidRPr="00A64AA9">
        <w:rPr>
          <w:b/>
          <w:sz w:val="28"/>
          <w:szCs w:val="28"/>
          <w:lang w:val="en-US"/>
        </w:rPr>
        <w:t>ivn</w:t>
      </w:r>
      <w:proofErr w:type="spellEnd"/>
      <w:r w:rsidR="00D85E68" w:rsidRPr="00A64AA9">
        <w:rPr>
          <w:b/>
          <w:sz w:val="28"/>
          <w:szCs w:val="28"/>
        </w:rPr>
        <w:t>-</w:t>
      </w:r>
      <w:proofErr w:type="spellStart"/>
      <w:r w:rsidR="00D85E68" w:rsidRPr="00A64AA9">
        <w:rPr>
          <w:b/>
          <w:sz w:val="28"/>
          <w:szCs w:val="28"/>
          <w:lang w:val="en-US"/>
        </w:rPr>
        <w:t>nso</w:t>
      </w:r>
      <w:proofErr w:type="spellEnd"/>
      <w:r w:rsidR="00D85E68" w:rsidRPr="00A64AA9">
        <w:rPr>
          <w:b/>
          <w:sz w:val="28"/>
          <w:szCs w:val="28"/>
        </w:rPr>
        <w:t>@</w:t>
      </w:r>
      <w:r w:rsidR="00D85E68" w:rsidRPr="00A64AA9">
        <w:rPr>
          <w:b/>
          <w:sz w:val="28"/>
          <w:szCs w:val="28"/>
          <w:lang w:val="en-US"/>
        </w:rPr>
        <w:t>mail</w:t>
      </w:r>
      <w:r w:rsidR="00D85E68" w:rsidRPr="00A64AA9">
        <w:rPr>
          <w:b/>
          <w:sz w:val="28"/>
          <w:szCs w:val="28"/>
        </w:rPr>
        <w:t>.</w:t>
      </w:r>
      <w:proofErr w:type="spellStart"/>
      <w:r w:rsidR="00D85E68" w:rsidRPr="00A64AA9">
        <w:rPr>
          <w:b/>
          <w:sz w:val="28"/>
          <w:szCs w:val="28"/>
          <w:lang w:val="en-US"/>
        </w:rPr>
        <w:t>ru</w:t>
      </w:r>
      <w:proofErr w:type="spellEnd"/>
      <w:r w:rsidR="00D85E68">
        <w:rPr>
          <w:b/>
          <w:sz w:val="28"/>
          <w:szCs w:val="28"/>
        </w:rPr>
        <w:t>,</w:t>
      </w:r>
      <w:r w:rsidR="00D85E68" w:rsidRPr="00A64AA9">
        <w:rPr>
          <w:b/>
          <w:sz w:val="28"/>
          <w:szCs w:val="28"/>
        </w:rPr>
        <w:t xml:space="preserve"> </w:t>
      </w:r>
      <w:r w:rsidR="00D85E68">
        <w:rPr>
          <w:sz w:val="28"/>
          <w:szCs w:val="28"/>
        </w:rPr>
        <w:t xml:space="preserve">и/или телефону: </w:t>
      </w:r>
      <w:r w:rsidR="00D85E68" w:rsidRPr="00A64AA9">
        <w:rPr>
          <w:b/>
          <w:sz w:val="28"/>
          <w:szCs w:val="28"/>
        </w:rPr>
        <w:t>8-913-479-08-36</w:t>
      </w:r>
      <w:r w:rsidR="00D85E68">
        <w:rPr>
          <w:sz w:val="28"/>
          <w:szCs w:val="28"/>
        </w:rPr>
        <w:t>.</w:t>
      </w:r>
      <w:r w:rsidR="00D85E68" w:rsidRPr="00E2331B">
        <w:rPr>
          <w:sz w:val="28"/>
          <w:szCs w:val="28"/>
        </w:rPr>
        <w:t xml:space="preserve"> </w:t>
      </w:r>
      <w:r w:rsidR="00D85E68">
        <w:rPr>
          <w:sz w:val="28"/>
          <w:szCs w:val="28"/>
        </w:rPr>
        <w:t>Там же Вы можете получить всю интересующую Вас дополнительную информацию</w:t>
      </w:r>
      <w:r>
        <w:rPr>
          <w:sz w:val="28"/>
          <w:szCs w:val="28"/>
        </w:rPr>
        <w:t>.</w:t>
      </w:r>
      <w:r w:rsidR="00D85E68">
        <w:rPr>
          <w:sz w:val="28"/>
          <w:szCs w:val="28"/>
        </w:rPr>
        <w:t xml:space="preserve"> </w:t>
      </w: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Вас принять активное участие в данно</w:t>
      </w:r>
      <w:r w:rsidR="00493F9D">
        <w:rPr>
          <w:sz w:val="28"/>
          <w:szCs w:val="28"/>
        </w:rPr>
        <w:t>м</w:t>
      </w:r>
      <w:r>
        <w:rPr>
          <w:sz w:val="28"/>
          <w:szCs w:val="28"/>
        </w:rPr>
        <w:t xml:space="preserve"> про</w:t>
      </w:r>
      <w:r w:rsidR="00493F9D">
        <w:rPr>
          <w:sz w:val="28"/>
          <w:szCs w:val="28"/>
        </w:rPr>
        <w:t>екте</w:t>
      </w:r>
      <w:r>
        <w:rPr>
          <w:sz w:val="28"/>
          <w:szCs w:val="28"/>
        </w:rPr>
        <w:t>.</w:t>
      </w:r>
    </w:p>
    <w:p w:rsidR="00D85E68" w:rsidRDefault="00D85E68" w:rsidP="00D85E68">
      <w:pPr>
        <w:spacing w:after="0"/>
        <w:ind w:firstLine="709"/>
        <w:jc w:val="both"/>
        <w:rPr>
          <w:sz w:val="28"/>
          <w:szCs w:val="28"/>
        </w:rPr>
      </w:pPr>
    </w:p>
    <w:p w:rsidR="00493F9D" w:rsidRPr="001808F2" w:rsidRDefault="00493F9D" w:rsidP="00D85E68">
      <w:pPr>
        <w:spacing w:after="0"/>
        <w:ind w:firstLine="709"/>
        <w:jc w:val="both"/>
        <w:rPr>
          <w:sz w:val="28"/>
          <w:szCs w:val="28"/>
        </w:rPr>
      </w:pPr>
    </w:p>
    <w:p w:rsidR="00D85E68" w:rsidRPr="00493F9D" w:rsidRDefault="00493F9D" w:rsidP="00493F9D">
      <w:pPr>
        <w:spacing w:after="0"/>
        <w:jc w:val="right"/>
        <w:rPr>
          <w:i/>
          <w:sz w:val="28"/>
          <w:szCs w:val="28"/>
        </w:rPr>
      </w:pPr>
      <w:r w:rsidRPr="00493F9D">
        <w:rPr>
          <w:i/>
          <w:sz w:val="28"/>
          <w:szCs w:val="28"/>
        </w:rPr>
        <w:t>Экспертная рабочая группа проекта</w:t>
      </w:r>
    </w:p>
    <w:sectPr w:rsidR="00D85E68" w:rsidRPr="00493F9D" w:rsidSect="00493F9D">
      <w:pgSz w:w="11906" w:h="16838"/>
      <w:pgMar w:top="709" w:right="1133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F2"/>
    <w:rsid w:val="00034FA3"/>
    <w:rsid w:val="00055C8B"/>
    <w:rsid w:val="001536D9"/>
    <w:rsid w:val="001808F2"/>
    <w:rsid w:val="002559C5"/>
    <w:rsid w:val="00493F9D"/>
    <w:rsid w:val="004F685B"/>
    <w:rsid w:val="00546782"/>
    <w:rsid w:val="00586868"/>
    <w:rsid w:val="005E67D2"/>
    <w:rsid w:val="006318D8"/>
    <w:rsid w:val="00637771"/>
    <w:rsid w:val="006A3E69"/>
    <w:rsid w:val="008E705F"/>
    <w:rsid w:val="0094272E"/>
    <w:rsid w:val="00A64AA9"/>
    <w:rsid w:val="00A730F6"/>
    <w:rsid w:val="00B17B8A"/>
    <w:rsid w:val="00BC2A20"/>
    <w:rsid w:val="00C2072B"/>
    <w:rsid w:val="00C34257"/>
    <w:rsid w:val="00D45CC9"/>
    <w:rsid w:val="00D85E68"/>
    <w:rsid w:val="00E2331B"/>
    <w:rsid w:val="00E50BEB"/>
    <w:rsid w:val="00E57D37"/>
    <w:rsid w:val="00E951CD"/>
    <w:rsid w:val="00F67527"/>
    <w:rsid w:val="00FA0C73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7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Тема1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юзер</cp:lastModifiedBy>
  <cp:revision>2</cp:revision>
  <cp:lastPrinted>2018-02-12T07:09:00Z</cp:lastPrinted>
  <dcterms:created xsi:type="dcterms:W3CDTF">2018-02-15T03:35:00Z</dcterms:created>
  <dcterms:modified xsi:type="dcterms:W3CDTF">2018-02-15T03:35:00Z</dcterms:modified>
</cp:coreProperties>
</file>